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3"/>
        <w:gridCol w:w="6633"/>
      </w:tblGrid>
      <w:tr w:rsidR="009425B3" w14:paraId="11B58949" w14:textId="77777777" w:rsidTr="00117D8E">
        <w:trPr>
          <w:trHeight w:val="1424"/>
        </w:trPr>
        <w:tc>
          <w:tcPr>
            <w:tcW w:w="3613" w:type="dxa"/>
          </w:tcPr>
          <w:p w14:paraId="46C06401" w14:textId="77777777" w:rsidR="009425B3" w:rsidRDefault="009425B3" w:rsidP="00117D8E">
            <w:r>
              <w:rPr>
                <w:noProof/>
              </w:rPr>
              <w:drawing>
                <wp:anchor distT="0" distB="0" distL="114300" distR="114300" simplePos="0" relativeHeight="251659264" behindDoc="0" locked="0" layoutInCell="1" allowOverlap="1" wp14:anchorId="7C608205" wp14:editId="5786532A">
                  <wp:simplePos x="0" y="0"/>
                  <wp:positionH relativeFrom="column">
                    <wp:posOffset>23495</wp:posOffset>
                  </wp:positionH>
                  <wp:positionV relativeFrom="paragraph">
                    <wp:posOffset>3810</wp:posOffset>
                  </wp:positionV>
                  <wp:extent cx="1828800" cy="866775"/>
                  <wp:effectExtent l="0" t="0" r="0" b="9525"/>
                  <wp:wrapNone/>
                  <wp:docPr id="2" name="Picture 0" descr="StacoLog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acoLogo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6633" w:type="dxa"/>
            <w:vAlign w:val="bottom"/>
          </w:tcPr>
          <w:p w14:paraId="5DC961B0" w14:textId="77777777" w:rsidR="009425B3" w:rsidRDefault="009425B3" w:rsidP="00117D8E">
            <w:pPr>
              <w:jc w:val="right"/>
            </w:pPr>
            <w:r w:rsidRPr="004177FA">
              <w:rPr>
                <w:rFonts w:ascii="Avenir Next LT Pro Light" w:hAnsi="Avenir Next LT Pro Light"/>
                <w:b/>
                <w:iCs/>
                <w:noProof/>
                <w:color w:val="17365D" w:themeColor="text2" w:themeShade="BF"/>
              </w:rPr>
              <w:t>Together We Power On</w:t>
            </w:r>
          </w:p>
        </w:tc>
      </w:tr>
    </w:tbl>
    <w:p w14:paraId="13559674" w14:textId="4D39FF9A" w:rsidR="00716D3A" w:rsidRDefault="00716D3A">
      <w:pPr>
        <w:pStyle w:val="BodyText"/>
        <w:ind w:left="871"/>
        <w:rPr>
          <w:rFonts w:ascii="Times New Roman"/>
          <w:noProof/>
          <w:sz w:val="20"/>
        </w:rPr>
      </w:pPr>
    </w:p>
    <w:p w14:paraId="000A2E04" w14:textId="77777777" w:rsidR="009425B3" w:rsidRDefault="009425B3">
      <w:pPr>
        <w:pStyle w:val="BodyText"/>
        <w:ind w:left="871"/>
        <w:rPr>
          <w:rFonts w:ascii="Times New Roman"/>
          <w:sz w:val="20"/>
        </w:rPr>
      </w:pPr>
    </w:p>
    <w:p w14:paraId="5579A898" w14:textId="77777777" w:rsidR="00716D3A" w:rsidRDefault="00716D3A">
      <w:pPr>
        <w:pStyle w:val="BodyText"/>
        <w:rPr>
          <w:rFonts w:ascii="Times New Roman"/>
          <w:sz w:val="20"/>
        </w:rPr>
      </w:pPr>
    </w:p>
    <w:p w14:paraId="3745C1DC" w14:textId="77777777" w:rsidR="00716D3A" w:rsidRDefault="00716D3A">
      <w:pPr>
        <w:pStyle w:val="BodyText"/>
        <w:rPr>
          <w:rFonts w:ascii="Times New Roman"/>
          <w:sz w:val="20"/>
        </w:rPr>
      </w:pPr>
    </w:p>
    <w:p w14:paraId="0A2AEB51" w14:textId="77777777" w:rsidR="00716D3A" w:rsidRDefault="00716D3A">
      <w:pPr>
        <w:pStyle w:val="BodyText"/>
        <w:rPr>
          <w:rFonts w:ascii="Times New Roman"/>
          <w:sz w:val="20"/>
        </w:rPr>
      </w:pPr>
    </w:p>
    <w:p w14:paraId="2B924676" w14:textId="77777777" w:rsidR="00716D3A" w:rsidRDefault="00716D3A">
      <w:pPr>
        <w:pStyle w:val="BodyText"/>
        <w:rPr>
          <w:rFonts w:ascii="Times New Roman"/>
          <w:sz w:val="20"/>
        </w:rPr>
      </w:pPr>
    </w:p>
    <w:p w14:paraId="25A5F403" w14:textId="77777777" w:rsidR="00716D3A" w:rsidRDefault="00716D3A">
      <w:pPr>
        <w:pStyle w:val="BodyText"/>
        <w:rPr>
          <w:rFonts w:ascii="Times New Roman"/>
          <w:sz w:val="20"/>
        </w:rPr>
      </w:pPr>
    </w:p>
    <w:p w14:paraId="6A8ED414" w14:textId="77777777" w:rsidR="00716D3A" w:rsidRDefault="00716D3A">
      <w:pPr>
        <w:pStyle w:val="BodyText"/>
        <w:rPr>
          <w:rFonts w:ascii="Times New Roman"/>
          <w:sz w:val="20"/>
        </w:rPr>
      </w:pPr>
    </w:p>
    <w:p w14:paraId="046AFDED" w14:textId="77777777" w:rsidR="00716D3A" w:rsidRDefault="00716D3A">
      <w:pPr>
        <w:pStyle w:val="BodyText"/>
        <w:spacing w:before="10"/>
        <w:rPr>
          <w:rFonts w:ascii="Times New Roman"/>
          <w:sz w:val="20"/>
        </w:rPr>
      </w:pPr>
    </w:p>
    <w:p w14:paraId="179C2DD7" w14:textId="77777777" w:rsidR="00716D3A" w:rsidRDefault="00D12655">
      <w:pPr>
        <w:spacing w:before="3"/>
        <w:ind w:left="1775" w:right="1055"/>
        <w:jc w:val="center"/>
        <w:rPr>
          <w:rFonts w:ascii="Calibri"/>
          <w:b/>
          <w:sz w:val="48"/>
        </w:rPr>
      </w:pPr>
      <w:r>
        <w:rPr>
          <w:rFonts w:ascii="Calibri"/>
          <w:b/>
          <w:sz w:val="48"/>
        </w:rPr>
        <w:t>Product</w:t>
      </w:r>
      <w:r>
        <w:rPr>
          <w:rFonts w:ascii="Calibri"/>
          <w:b/>
          <w:spacing w:val="-5"/>
          <w:sz w:val="48"/>
        </w:rPr>
        <w:t xml:space="preserve"> </w:t>
      </w:r>
      <w:r>
        <w:rPr>
          <w:rFonts w:ascii="Calibri"/>
          <w:b/>
          <w:sz w:val="48"/>
        </w:rPr>
        <w:t>Specifications</w:t>
      </w:r>
    </w:p>
    <w:p w14:paraId="5D97422F" w14:textId="77777777" w:rsidR="00716D3A" w:rsidRDefault="00716D3A">
      <w:pPr>
        <w:pStyle w:val="BodyText"/>
        <w:rPr>
          <w:rFonts w:ascii="Calibri"/>
          <w:b/>
          <w:sz w:val="48"/>
        </w:rPr>
      </w:pPr>
    </w:p>
    <w:p w14:paraId="0ED2DDF1" w14:textId="77777777" w:rsidR="00716D3A" w:rsidRDefault="00716D3A">
      <w:pPr>
        <w:pStyle w:val="BodyText"/>
        <w:rPr>
          <w:rFonts w:ascii="Calibri"/>
          <w:b/>
          <w:sz w:val="48"/>
        </w:rPr>
      </w:pPr>
    </w:p>
    <w:p w14:paraId="3AA15649" w14:textId="552CE522" w:rsidR="000F7036" w:rsidRDefault="00D12655">
      <w:pPr>
        <w:spacing w:before="388"/>
        <w:ind w:left="3415" w:right="2696"/>
        <w:jc w:val="center"/>
        <w:rPr>
          <w:rFonts w:ascii="Calibri" w:hAnsi="Calibri"/>
          <w:b/>
          <w:spacing w:val="1"/>
          <w:sz w:val="32"/>
        </w:rPr>
      </w:pPr>
      <w:r>
        <w:rPr>
          <w:rFonts w:ascii="Calibri" w:hAnsi="Calibri"/>
          <w:b/>
          <w:sz w:val="32"/>
        </w:rPr>
        <w:t xml:space="preserve">Guide Specification for </w:t>
      </w:r>
      <w:r w:rsidR="000F7036">
        <w:rPr>
          <w:rFonts w:ascii="Calibri" w:hAnsi="Calibri"/>
          <w:b/>
          <w:sz w:val="32"/>
        </w:rPr>
        <w:t>E3</w:t>
      </w:r>
      <w:r w:rsidR="007F3528">
        <w:rPr>
          <w:rFonts w:ascii="Calibri" w:hAnsi="Calibri"/>
          <w:b/>
          <w:sz w:val="32"/>
        </w:rPr>
        <w:t>/FC</w:t>
      </w:r>
      <w:r w:rsidR="000F7036">
        <w:rPr>
          <w:rFonts w:ascii="Calibri" w:hAnsi="Calibri"/>
          <w:b/>
          <w:sz w:val="32"/>
        </w:rPr>
        <w:t xml:space="preserve"> Series</w:t>
      </w:r>
      <w:r>
        <w:rPr>
          <w:rFonts w:ascii="Calibri" w:hAnsi="Calibri"/>
          <w:b/>
          <w:spacing w:val="1"/>
          <w:sz w:val="32"/>
        </w:rPr>
        <w:t xml:space="preserve"> </w:t>
      </w:r>
    </w:p>
    <w:p w14:paraId="70FAF405" w14:textId="7A8091B3" w:rsidR="00716D3A" w:rsidRDefault="000F7036">
      <w:pPr>
        <w:spacing w:before="388"/>
        <w:ind w:left="3415" w:right="2696"/>
        <w:jc w:val="center"/>
        <w:rPr>
          <w:rFonts w:ascii="Calibri" w:hAnsi="Calibri"/>
          <w:b/>
          <w:sz w:val="32"/>
        </w:rPr>
      </w:pPr>
      <w:r>
        <w:rPr>
          <w:rFonts w:ascii="Calibri" w:hAnsi="Calibri"/>
          <w:b/>
          <w:spacing w:val="1"/>
          <w:sz w:val="32"/>
        </w:rPr>
        <w:t xml:space="preserve">3.5, 5, 7.5, </w:t>
      </w:r>
      <w:r w:rsidR="00D12655">
        <w:rPr>
          <w:rFonts w:ascii="Calibri" w:hAnsi="Calibri"/>
          <w:b/>
          <w:sz w:val="32"/>
        </w:rPr>
        <w:t>10,</w:t>
      </w:r>
      <w:r w:rsidR="00D12655">
        <w:rPr>
          <w:rFonts w:ascii="Calibri" w:hAnsi="Calibri"/>
          <w:b/>
          <w:spacing w:val="-2"/>
          <w:sz w:val="32"/>
        </w:rPr>
        <w:t xml:space="preserve"> </w:t>
      </w:r>
      <w:r w:rsidR="00D12655">
        <w:rPr>
          <w:rFonts w:ascii="Calibri" w:hAnsi="Calibri"/>
          <w:b/>
          <w:sz w:val="32"/>
        </w:rPr>
        <w:t>15,</w:t>
      </w:r>
      <w:r w:rsidR="00D12655">
        <w:rPr>
          <w:rFonts w:ascii="Calibri" w:hAnsi="Calibri"/>
          <w:b/>
          <w:spacing w:val="-4"/>
          <w:sz w:val="32"/>
        </w:rPr>
        <w:t xml:space="preserve"> </w:t>
      </w:r>
      <w:r w:rsidR="00D12655">
        <w:rPr>
          <w:rFonts w:ascii="Calibri" w:hAnsi="Calibri"/>
          <w:b/>
          <w:sz w:val="32"/>
        </w:rPr>
        <w:t>20,</w:t>
      </w:r>
      <w:r w:rsidR="00D12655">
        <w:rPr>
          <w:rFonts w:ascii="Calibri" w:hAnsi="Calibri"/>
          <w:b/>
          <w:spacing w:val="-4"/>
          <w:sz w:val="32"/>
        </w:rPr>
        <w:t xml:space="preserve"> </w:t>
      </w:r>
      <w:r w:rsidR="00D12655">
        <w:rPr>
          <w:rFonts w:ascii="Calibri" w:hAnsi="Calibri"/>
          <w:b/>
          <w:sz w:val="32"/>
        </w:rPr>
        <w:t>30,</w:t>
      </w:r>
      <w:r w:rsidR="00D12655">
        <w:rPr>
          <w:rFonts w:ascii="Calibri" w:hAnsi="Calibri"/>
          <w:b/>
          <w:spacing w:val="-1"/>
          <w:sz w:val="32"/>
        </w:rPr>
        <w:t xml:space="preserve"> </w:t>
      </w:r>
      <w:r w:rsidR="00D12655">
        <w:rPr>
          <w:rFonts w:ascii="Calibri" w:hAnsi="Calibri"/>
          <w:b/>
          <w:sz w:val="32"/>
        </w:rPr>
        <w:t>40kVA</w:t>
      </w:r>
    </w:p>
    <w:p w14:paraId="66705388" w14:textId="77777777" w:rsidR="00716D3A" w:rsidRDefault="00716D3A">
      <w:pPr>
        <w:pStyle w:val="BodyText"/>
        <w:spacing w:before="12"/>
        <w:rPr>
          <w:rFonts w:ascii="Calibri"/>
          <w:b/>
          <w:sz w:val="31"/>
        </w:rPr>
      </w:pPr>
    </w:p>
    <w:p w14:paraId="7E418203" w14:textId="4D3DEDB4" w:rsidR="00716D3A" w:rsidRDefault="00D12655">
      <w:pPr>
        <w:ind w:left="3895" w:right="3172" w:hanging="4"/>
        <w:jc w:val="center"/>
        <w:rPr>
          <w:rFonts w:ascii="Calibri"/>
          <w:b/>
          <w:spacing w:val="1"/>
          <w:sz w:val="32"/>
        </w:rPr>
      </w:pPr>
      <w:r>
        <w:rPr>
          <w:rFonts w:ascii="Calibri"/>
          <w:b/>
          <w:sz w:val="32"/>
        </w:rPr>
        <w:t>Three-Phase, On-Line</w:t>
      </w:r>
      <w:r>
        <w:rPr>
          <w:rFonts w:ascii="Calibri"/>
          <w:b/>
          <w:spacing w:val="1"/>
          <w:sz w:val="32"/>
        </w:rPr>
        <w:t xml:space="preserve"> </w:t>
      </w:r>
      <w:r w:rsidR="009425B3">
        <w:rPr>
          <w:rFonts w:ascii="Calibri"/>
          <w:b/>
          <w:spacing w:val="1"/>
          <w:sz w:val="32"/>
        </w:rPr>
        <w:t>Frequency Converter</w:t>
      </w:r>
    </w:p>
    <w:p w14:paraId="6C16D56B" w14:textId="77777777" w:rsidR="009425B3" w:rsidRDefault="009425B3">
      <w:pPr>
        <w:ind w:left="3895" w:right="3172" w:hanging="4"/>
        <w:jc w:val="center"/>
        <w:rPr>
          <w:rFonts w:ascii="Calibri"/>
          <w:b/>
          <w:sz w:val="32"/>
        </w:rPr>
      </w:pPr>
    </w:p>
    <w:p w14:paraId="69539521" w14:textId="4BD69CB6" w:rsidR="00716D3A" w:rsidRDefault="00DE2BAF">
      <w:pPr>
        <w:pStyle w:val="Heading1"/>
        <w:ind w:left="1775" w:right="1056"/>
      </w:pPr>
      <w:r>
        <w:t>01</w:t>
      </w:r>
      <w:r w:rsidR="009425B3">
        <w:t>/01/202</w:t>
      </w:r>
      <w:r>
        <w:t>5</w:t>
      </w:r>
    </w:p>
    <w:p w14:paraId="468CF48B" w14:textId="77777777" w:rsidR="00716D3A" w:rsidRDefault="00716D3A">
      <w:pPr>
        <w:pStyle w:val="BodyText"/>
        <w:rPr>
          <w:rFonts w:ascii="Calibri"/>
          <w:b/>
          <w:sz w:val="22"/>
        </w:rPr>
      </w:pPr>
    </w:p>
    <w:p w14:paraId="288E655E" w14:textId="77777777" w:rsidR="00716D3A" w:rsidRDefault="00716D3A">
      <w:pPr>
        <w:pStyle w:val="BodyText"/>
        <w:rPr>
          <w:rFonts w:ascii="Calibri"/>
          <w:b/>
          <w:sz w:val="22"/>
        </w:rPr>
      </w:pPr>
    </w:p>
    <w:p w14:paraId="79D39E10" w14:textId="77777777" w:rsidR="00716D3A" w:rsidRDefault="00716D3A">
      <w:pPr>
        <w:pStyle w:val="BodyText"/>
        <w:rPr>
          <w:rFonts w:ascii="Calibri"/>
          <w:b/>
          <w:sz w:val="22"/>
        </w:rPr>
      </w:pPr>
    </w:p>
    <w:p w14:paraId="4663C0A0" w14:textId="77777777" w:rsidR="00716D3A" w:rsidRDefault="00716D3A">
      <w:pPr>
        <w:pStyle w:val="BodyText"/>
        <w:rPr>
          <w:rFonts w:ascii="Calibri"/>
          <w:b/>
          <w:sz w:val="22"/>
        </w:rPr>
      </w:pPr>
    </w:p>
    <w:p w14:paraId="7BE19ADB" w14:textId="77777777" w:rsidR="00716D3A" w:rsidRDefault="00716D3A">
      <w:pPr>
        <w:pStyle w:val="BodyText"/>
        <w:rPr>
          <w:rFonts w:ascii="Calibri"/>
          <w:b/>
          <w:sz w:val="22"/>
        </w:rPr>
      </w:pPr>
    </w:p>
    <w:p w14:paraId="18FEB082" w14:textId="77777777" w:rsidR="00716D3A" w:rsidRDefault="00716D3A">
      <w:pPr>
        <w:pStyle w:val="BodyText"/>
        <w:rPr>
          <w:rFonts w:ascii="Calibri"/>
          <w:b/>
          <w:sz w:val="22"/>
        </w:rPr>
      </w:pPr>
    </w:p>
    <w:p w14:paraId="7DC622E5" w14:textId="77777777" w:rsidR="00716D3A" w:rsidRDefault="00716D3A">
      <w:pPr>
        <w:pStyle w:val="BodyText"/>
        <w:rPr>
          <w:rFonts w:ascii="Calibri"/>
          <w:b/>
          <w:sz w:val="22"/>
        </w:rPr>
      </w:pPr>
    </w:p>
    <w:p w14:paraId="3535A9D2" w14:textId="77777777" w:rsidR="00716D3A" w:rsidRDefault="00716D3A">
      <w:pPr>
        <w:pStyle w:val="BodyText"/>
        <w:rPr>
          <w:rFonts w:ascii="Calibri"/>
          <w:b/>
          <w:sz w:val="22"/>
        </w:rPr>
      </w:pPr>
    </w:p>
    <w:p w14:paraId="66C0B63A" w14:textId="77777777" w:rsidR="00716D3A" w:rsidRDefault="00716D3A">
      <w:pPr>
        <w:pStyle w:val="BodyText"/>
        <w:rPr>
          <w:rFonts w:ascii="Calibri"/>
          <w:b/>
          <w:sz w:val="22"/>
        </w:rPr>
      </w:pPr>
    </w:p>
    <w:p w14:paraId="0A1BC037" w14:textId="77777777" w:rsidR="00716D3A" w:rsidRDefault="00716D3A">
      <w:pPr>
        <w:pStyle w:val="BodyText"/>
        <w:rPr>
          <w:rFonts w:ascii="Calibri"/>
          <w:b/>
          <w:sz w:val="22"/>
        </w:rPr>
      </w:pPr>
    </w:p>
    <w:p w14:paraId="65A9BC18" w14:textId="77777777" w:rsidR="00716D3A" w:rsidRDefault="00716D3A">
      <w:pPr>
        <w:pStyle w:val="BodyText"/>
        <w:rPr>
          <w:rFonts w:ascii="Calibri"/>
          <w:b/>
          <w:sz w:val="22"/>
        </w:rPr>
      </w:pPr>
    </w:p>
    <w:p w14:paraId="002E9B5A" w14:textId="77777777" w:rsidR="009425B3" w:rsidRDefault="009425B3">
      <w:pPr>
        <w:pStyle w:val="BodyText"/>
        <w:rPr>
          <w:rFonts w:ascii="Calibri"/>
          <w:b/>
          <w:sz w:val="22"/>
        </w:rPr>
      </w:pPr>
    </w:p>
    <w:p w14:paraId="0AE853B4" w14:textId="77777777" w:rsidR="009425B3" w:rsidRDefault="009425B3">
      <w:pPr>
        <w:pStyle w:val="BodyText"/>
        <w:rPr>
          <w:rFonts w:ascii="Calibri"/>
          <w:b/>
          <w:sz w:val="22"/>
        </w:rPr>
      </w:pPr>
    </w:p>
    <w:p w14:paraId="4A06C608" w14:textId="77777777" w:rsidR="009425B3" w:rsidRDefault="009425B3">
      <w:pPr>
        <w:pStyle w:val="BodyText"/>
        <w:rPr>
          <w:rFonts w:ascii="Calibri"/>
          <w:b/>
          <w:sz w:val="22"/>
        </w:rPr>
      </w:pPr>
    </w:p>
    <w:p w14:paraId="3BA1D4D0" w14:textId="77777777" w:rsidR="00716D3A" w:rsidRDefault="00716D3A">
      <w:pPr>
        <w:pStyle w:val="BodyText"/>
        <w:spacing w:before="10"/>
        <w:rPr>
          <w:rFonts w:ascii="Calibri"/>
          <w:b/>
          <w:sz w:val="21"/>
        </w:rPr>
      </w:pPr>
    </w:p>
    <w:p w14:paraId="4A6DFF36" w14:textId="4F084297" w:rsidR="00716D3A" w:rsidRDefault="0056165E">
      <w:pPr>
        <w:tabs>
          <w:tab w:val="left" w:pos="7152"/>
        </w:tabs>
        <w:ind w:left="2832" w:right="2108" w:firstLine="979"/>
        <w:rPr>
          <w:rFonts w:ascii="Calibri"/>
        </w:rPr>
      </w:pPr>
      <w:r>
        <w:rPr>
          <w:rFonts w:ascii="Calibri"/>
        </w:rPr>
        <w:t>2425 Technical Drive</w:t>
      </w:r>
      <w:r w:rsidR="00D12655">
        <w:rPr>
          <w:rFonts w:ascii="Calibri"/>
        </w:rPr>
        <w:t>, Miamisburg, OH 45342, USA</w:t>
      </w:r>
      <w:r w:rsidR="00D12655">
        <w:rPr>
          <w:rFonts w:ascii="Calibri"/>
          <w:spacing w:val="1"/>
        </w:rPr>
        <w:t xml:space="preserve"> </w:t>
      </w:r>
      <w:r w:rsidR="00D12655">
        <w:rPr>
          <w:rFonts w:ascii="Calibri"/>
        </w:rPr>
        <w:t>Telephone:</w:t>
      </w:r>
      <w:r w:rsidR="00D12655">
        <w:rPr>
          <w:rFonts w:ascii="Calibri"/>
          <w:spacing w:val="-3"/>
        </w:rPr>
        <w:t xml:space="preserve"> </w:t>
      </w:r>
      <w:r w:rsidR="00D12655">
        <w:rPr>
          <w:rFonts w:ascii="Calibri"/>
        </w:rPr>
        <w:t>(866)</w:t>
      </w:r>
      <w:r w:rsidR="00D12655">
        <w:rPr>
          <w:rFonts w:ascii="Calibri"/>
          <w:spacing w:val="-3"/>
        </w:rPr>
        <w:t xml:space="preserve"> </w:t>
      </w:r>
      <w:r w:rsidR="00D12655">
        <w:rPr>
          <w:rFonts w:ascii="Calibri"/>
        </w:rPr>
        <w:t>261-1191,</w:t>
      </w:r>
      <w:r w:rsidR="00D12655">
        <w:rPr>
          <w:rFonts w:ascii="Calibri"/>
          <w:spacing w:val="-1"/>
        </w:rPr>
        <w:t xml:space="preserve"> </w:t>
      </w:r>
      <w:r w:rsidR="00D12655">
        <w:rPr>
          <w:rFonts w:ascii="Calibri"/>
        </w:rPr>
        <w:t>(937)</w:t>
      </w:r>
      <w:r w:rsidR="00D12655">
        <w:rPr>
          <w:rFonts w:ascii="Calibri"/>
          <w:spacing w:val="-3"/>
        </w:rPr>
        <w:t xml:space="preserve"> </w:t>
      </w:r>
      <w:r w:rsidR="00D12655">
        <w:rPr>
          <w:rFonts w:ascii="Calibri"/>
        </w:rPr>
        <w:t>253-1191</w:t>
      </w:r>
      <w:r w:rsidR="00D12655">
        <w:rPr>
          <w:rFonts w:ascii="Calibri"/>
        </w:rPr>
        <w:tab/>
        <w:t>Fax:</w:t>
      </w:r>
      <w:r w:rsidR="00D12655">
        <w:rPr>
          <w:rFonts w:ascii="Calibri"/>
          <w:spacing w:val="-1"/>
        </w:rPr>
        <w:t xml:space="preserve"> </w:t>
      </w:r>
      <w:r w:rsidR="00D12655">
        <w:rPr>
          <w:rFonts w:ascii="Calibri"/>
        </w:rPr>
        <w:t>(937)</w:t>
      </w:r>
      <w:r w:rsidR="00D12655">
        <w:rPr>
          <w:rFonts w:ascii="Calibri"/>
          <w:spacing w:val="-5"/>
        </w:rPr>
        <w:t xml:space="preserve"> </w:t>
      </w:r>
      <w:r w:rsidR="00D12655">
        <w:rPr>
          <w:rFonts w:ascii="Calibri"/>
        </w:rPr>
        <w:t>253-1723</w:t>
      </w:r>
    </w:p>
    <w:p w14:paraId="78E497AD" w14:textId="77777777" w:rsidR="00716D3A" w:rsidRDefault="00716D3A">
      <w:pPr>
        <w:rPr>
          <w:rFonts w:ascii="Calibri"/>
        </w:rPr>
        <w:sectPr w:rsidR="00716D3A">
          <w:headerReference w:type="default" r:id="rId9"/>
          <w:footerReference w:type="default" r:id="rId10"/>
          <w:type w:val="continuous"/>
          <w:pgSz w:w="12240" w:h="15840"/>
          <w:pgMar w:top="1000" w:right="600" w:bottom="1240" w:left="600" w:header="0" w:footer="1057" w:gutter="0"/>
          <w:pgNumType w:start="1"/>
          <w:cols w:space="720"/>
        </w:sectPr>
      </w:pPr>
    </w:p>
    <w:p w14:paraId="749BB89D" w14:textId="77777777" w:rsidR="00716D3A" w:rsidRDefault="00D12655">
      <w:pPr>
        <w:pStyle w:val="Heading1"/>
        <w:spacing w:before="48"/>
        <w:ind w:left="4847" w:right="4123"/>
        <w:rPr>
          <w:rFonts w:ascii="Arial"/>
        </w:rPr>
      </w:pPr>
      <w:r>
        <w:rPr>
          <w:rFonts w:ascii="Arial"/>
        </w:rPr>
        <w:lastRenderedPageBreak/>
        <w:t>SECTION 1.0</w:t>
      </w:r>
      <w:r>
        <w:rPr>
          <w:rFonts w:ascii="Arial"/>
          <w:spacing w:val="-59"/>
        </w:rPr>
        <w:t xml:space="preserve"> </w:t>
      </w:r>
      <w:r>
        <w:rPr>
          <w:rFonts w:ascii="Arial"/>
        </w:rPr>
        <w:t>SCOPE</w:t>
      </w:r>
    </w:p>
    <w:p w14:paraId="1506471D" w14:textId="77777777" w:rsidR="00716D3A" w:rsidRDefault="00716D3A">
      <w:pPr>
        <w:pStyle w:val="BodyText"/>
        <w:spacing w:before="1"/>
        <w:rPr>
          <w:b/>
          <w:sz w:val="16"/>
        </w:rPr>
      </w:pPr>
    </w:p>
    <w:p w14:paraId="2CE2E28D" w14:textId="77777777" w:rsidR="00716D3A" w:rsidRDefault="00D12655">
      <w:pPr>
        <w:pStyle w:val="Heading2"/>
        <w:numPr>
          <w:ilvl w:val="1"/>
          <w:numId w:val="13"/>
        </w:numPr>
        <w:tabs>
          <w:tab w:val="left" w:pos="526"/>
        </w:tabs>
        <w:spacing w:before="67"/>
        <w:ind w:hanging="407"/>
      </w:pPr>
      <w:r>
        <w:t>Summary</w:t>
      </w:r>
    </w:p>
    <w:p w14:paraId="171A0BD9" w14:textId="77777777" w:rsidR="00716D3A" w:rsidRDefault="00716D3A">
      <w:pPr>
        <w:pStyle w:val="BodyText"/>
        <w:spacing w:before="4"/>
        <w:rPr>
          <w:b/>
          <w:sz w:val="19"/>
        </w:rPr>
      </w:pPr>
    </w:p>
    <w:p w14:paraId="5D454864" w14:textId="0E4A36B5" w:rsidR="00716D3A" w:rsidRDefault="00D12655">
      <w:pPr>
        <w:pStyle w:val="ListParagraph"/>
        <w:numPr>
          <w:ilvl w:val="2"/>
          <w:numId w:val="13"/>
        </w:numPr>
        <w:tabs>
          <w:tab w:val="left" w:pos="768"/>
        </w:tabs>
        <w:ind w:left="768" w:right="553"/>
        <w:rPr>
          <w:sz w:val="18"/>
        </w:rPr>
      </w:pPr>
      <w:r>
        <w:rPr>
          <w:spacing w:val="-2"/>
          <w:sz w:val="18"/>
        </w:rPr>
        <w:t>This</w:t>
      </w:r>
      <w:r>
        <w:rPr>
          <w:spacing w:val="-9"/>
          <w:sz w:val="18"/>
        </w:rPr>
        <w:t xml:space="preserve"> </w:t>
      </w:r>
      <w:r>
        <w:rPr>
          <w:spacing w:val="-2"/>
          <w:sz w:val="18"/>
        </w:rPr>
        <w:t>Specification</w:t>
      </w:r>
      <w:r>
        <w:rPr>
          <w:spacing w:val="-8"/>
          <w:sz w:val="18"/>
        </w:rPr>
        <w:t xml:space="preserve"> </w:t>
      </w:r>
      <w:r>
        <w:rPr>
          <w:spacing w:val="-2"/>
          <w:sz w:val="18"/>
        </w:rPr>
        <w:t>defines</w:t>
      </w:r>
      <w:r>
        <w:rPr>
          <w:spacing w:val="-9"/>
          <w:sz w:val="18"/>
        </w:rPr>
        <w:t xml:space="preserve"> </w:t>
      </w:r>
      <w:r>
        <w:rPr>
          <w:spacing w:val="-2"/>
          <w:sz w:val="18"/>
        </w:rPr>
        <w:t>the</w:t>
      </w:r>
      <w:r>
        <w:rPr>
          <w:spacing w:val="-10"/>
          <w:sz w:val="18"/>
        </w:rPr>
        <w:t xml:space="preserve"> </w:t>
      </w:r>
      <w:r>
        <w:rPr>
          <w:spacing w:val="-2"/>
          <w:sz w:val="18"/>
        </w:rPr>
        <w:t>electrical</w:t>
      </w:r>
      <w:r>
        <w:rPr>
          <w:spacing w:val="-8"/>
          <w:sz w:val="18"/>
        </w:rPr>
        <w:t xml:space="preserve"> </w:t>
      </w:r>
      <w:r>
        <w:rPr>
          <w:spacing w:val="-2"/>
          <w:sz w:val="18"/>
        </w:rPr>
        <w:t>and</w:t>
      </w:r>
      <w:r>
        <w:rPr>
          <w:spacing w:val="-9"/>
          <w:sz w:val="18"/>
        </w:rPr>
        <w:t xml:space="preserve"> </w:t>
      </w:r>
      <w:r>
        <w:rPr>
          <w:spacing w:val="-2"/>
          <w:sz w:val="18"/>
        </w:rPr>
        <w:t>mechanical</w:t>
      </w:r>
      <w:r>
        <w:rPr>
          <w:spacing w:val="-8"/>
          <w:sz w:val="18"/>
        </w:rPr>
        <w:t xml:space="preserve"> </w:t>
      </w:r>
      <w:r>
        <w:rPr>
          <w:spacing w:val="-1"/>
          <w:sz w:val="18"/>
        </w:rPr>
        <w:t>characteristics</w:t>
      </w:r>
      <w:r>
        <w:rPr>
          <w:spacing w:val="-9"/>
          <w:sz w:val="18"/>
        </w:rPr>
        <w:t xml:space="preserve"> </w:t>
      </w:r>
      <w:r>
        <w:rPr>
          <w:spacing w:val="-1"/>
          <w:sz w:val="18"/>
        </w:rPr>
        <w:t>and</w:t>
      </w:r>
      <w:r>
        <w:rPr>
          <w:spacing w:val="-8"/>
          <w:sz w:val="18"/>
        </w:rPr>
        <w:t xml:space="preserve"> </w:t>
      </w:r>
      <w:r>
        <w:rPr>
          <w:spacing w:val="-1"/>
          <w:sz w:val="18"/>
        </w:rPr>
        <w:t>requirements</w:t>
      </w:r>
      <w:r>
        <w:rPr>
          <w:spacing w:val="-9"/>
          <w:sz w:val="18"/>
        </w:rPr>
        <w:t xml:space="preserve"> </w:t>
      </w:r>
      <w:r>
        <w:rPr>
          <w:spacing w:val="-1"/>
          <w:sz w:val="18"/>
        </w:rPr>
        <w:t>for</w:t>
      </w:r>
      <w:r>
        <w:rPr>
          <w:spacing w:val="-9"/>
          <w:sz w:val="18"/>
        </w:rPr>
        <w:t xml:space="preserve"> </w:t>
      </w:r>
      <w:r>
        <w:rPr>
          <w:spacing w:val="-1"/>
          <w:sz w:val="18"/>
        </w:rPr>
        <w:t>the</w:t>
      </w:r>
      <w:r>
        <w:rPr>
          <w:spacing w:val="-8"/>
          <w:sz w:val="18"/>
        </w:rPr>
        <w:t xml:space="preserve"> </w:t>
      </w:r>
      <w:r w:rsidR="009425B3">
        <w:rPr>
          <w:spacing w:val="-8"/>
          <w:sz w:val="18"/>
        </w:rPr>
        <w:t xml:space="preserve">Staco </w:t>
      </w:r>
      <w:r w:rsidR="003B2CBC">
        <w:rPr>
          <w:spacing w:val="-1"/>
          <w:sz w:val="18"/>
        </w:rPr>
        <w:t>E3</w:t>
      </w:r>
      <w:r w:rsidR="009425B3">
        <w:rPr>
          <w:spacing w:val="-1"/>
          <w:sz w:val="18"/>
        </w:rPr>
        <w:t>/FC</w:t>
      </w:r>
      <w:r>
        <w:rPr>
          <w:spacing w:val="-11"/>
          <w:sz w:val="18"/>
        </w:rPr>
        <w:t xml:space="preserve"> </w:t>
      </w:r>
      <w:r w:rsidR="009425B3">
        <w:rPr>
          <w:spacing w:val="-8"/>
          <w:sz w:val="18"/>
        </w:rPr>
        <w:t>Frequency Converter</w:t>
      </w:r>
      <w:r>
        <w:rPr>
          <w:sz w:val="18"/>
        </w:rPr>
        <w:t xml:space="preserve"> manufactured</w:t>
      </w:r>
      <w:r>
        <w:rPr>
          <w:spacing w:val="-6"/>
          <w:sz w:val="18"/>
        </w:rPr>
        <w:t xml:space="preserve"> </w:t>
      </w:r>
      <w:r>
        <w:rPr>
          <w:sz w:val="18"/>
        </w:rPr>
        <w:t>by</w:t>
      </w:r>
      <w:r>
        <w:rPr>
          <w:spacing w:val="-7"/>
          <w:sz w:val="18"/>
        </w:rPr>
        <w:t xml:space="preserve"> </w:t>
      </w:r>
      <w:r>
        <w:rPr>
          <w:sz w:val="18"/>
        </w:rPr>
        <w:t>Staco</w:t>
      </w:r>
      <w:r>
        <w:rPr>
          <w:spacing w:val="-5"/>
          <w:sz w:val="18"/>
        </w:rPr>
        <w:t xml:space="preserve"> </w:t>
      </w:r>
      <w:r>
        <w:rPr>
          <w:sz w:val="18"/>
        </w:rPr>
        <w:t>Energy</w:t>
      </w:r>
      <w:r>
        <w:rPr>
          <w:spacing w:val="-9"/>
          <w:sz w:val="18"/>
        </w:rPr>
        <w:t xml:space="preserve"> </w:t>
      </w:r>
      <w:r>
        <w:rPr>
          <w:sz w:val="18"/>
        </w:rPr>
        <w:t>Products</w:t>
      </w:r>
      <w:r>
        <w:rPr>
          <w:spacing w:val="-5"/>
          <w:sz w:val="18"/>
        </w:rPr>
        <w:t xml:space="preserve"> </w:t>
      </w:r>
      <w:r>
        <w:rPr>
          <w:sz w:val="18"/>
        </w:rPr>
        <w:t>Co.</w:t>
      </w:r>
      <w:r>
        <w:rPr>
          <w:spacing w:val="-5"/>
          <w:sz w:val="18"/>
        </w:rPr>
        <w:t xml:space="preserve"> </w:t>
      </w:r>
      <w:r>
        <w:rPr>
          <w:sz w:val="18"/>
        </w:rPr>
        <w:t>located</w:t>
      </w:r>
      <w:r>
        <w:rPr>
          <w:spacing w:val="-7"/>
          <w:sz w:val="18"/>
        </w:rPr>
        <w:t xml:space="preserve"> </w:t>
      </w:r>
      <w:r>
        <w:rPr>
          <w:sz w:val="18"/>
        </w:rPr>
        <w:t>in</w:t>
      </w:r>
      <w:r>
        <w:rPr>
          <w:spacing w:val="-5"/>
          <w:sz w:val="18"/>
        </w:rPr>
        <w:t xml:space="preserve"> </w:t>
      </w:r>
      <w:r w:rsidR="003B2CBC">
        <w:rPr>
          <w:spacing w:val="-5"/>
          <w:sz w:val="18"/>
        </w:rPr>
        <w:t>Miamisburg</w:t>
      </w:r>
      <w:r>
        <w:rPr>
          <w:sz w:val="18"/>
        </w:rPr>
        <w:t>,</w:t>
      </w:r>
      <w:r>
        <w:rPr>
          <w:spacing w:val="-5"/>
          <w:sz w:val="18"/>
        </w:rPr>
        <w:t xml:space="preserve"> </w:t>
      </w:r>
      <w:r>
        <w:rPr>
          <w:sz w:val="18"/>
        </w:rPr>
        <w:t>OH.</w:t>
      </w:r>
    </w:p>
    <w:p w14:paraId="45F705E2" w14:textId="77777777" w:rsidR="00716D3A" w:rsidRDefault="00716D3A">
      <w:pPr>
        <w:pStyle w:val="BodyText"/>
        <w:spacing w:before="1"/>
      </w:pPr>
    </w:p>
    <w:p w14:paraId="30A99BF9" w14:textId="7FC94E5F" w:rsidR="00716D3A" w:rsidRDefault="00D12655">
      <w:pPr>
        <w:pStyle w:val="ListParagraph"/>
        <w:numPr>
          <w:ilvl w:val="2"/>
          <w:numId w:val="13"/>
        </w:numPr>
        <w:tabs>
          <w:tab w:val="left" w:pos="768"/>
        </w:tabs>
        <w:ind w:left="768" w:right="546"/>
        <w:rPr>
          <w:sz w:val="18"/>
        </w:rPr>
      </w:pPr>
      <w:r>
        <w:rPr>
          <w:spacing w:val="-2"/>
          <w:sz w:val="18"/>
        </w:rPr>
        <w:t>The</w:t>
      </w:r>
      <w:r>
        <w:rPr>
          <w:spacing w:val="-10"/>
          <w:sz w:val="18"/>
        </w:rPr>
        <w:t xml:space="preserve"> </w:t>
      </w:r>
      <w:r w:rsidR="009425B3">
        <w:rPr>
          <w:spacing w:val="-1"/>
          <w:sz w:val="18"/>
        </w:rPr>
        <w:t>E3/FC</w:t>
      </w:r>
      <w:r>
        <w:rPr>
          <w:spacing w:val="-11"/>
          <w:sz w:val="18"/>
        </w:rPr>
        <w:t xml:space="preserve"> </w:t>
      </w:r>
      <w:r>
        <w:rPr>
          <w:spacing w:val="-1"/>
          <w:sz w:val="18"/>
        </w:rPr>
        <w:t>shall</w:t>
      </w:r>
      <w:r>
        <w:rPr>
          <w:spacing w:val="-9"/>
          <w:sz w:val="18"/>
        </w:rPr>
        <w:t xml:space="preserve"> </w:t>
      </w:r>
      <w:r>
        <w:rPr>
          <w:spacing w:val="-1"/>
          <w:sz w:val="18"/>
        </w:rPr>
        <w:t>be</w:t>
      </w:r>
      <w:r>
        <w:rPr>
          <w:spacing w:val="-10"/>
          <w:sz w:val="18"/>
        </w:rPr>
        <w:t xml:space="preserve"> </w:t>
      </w:r>
      <w:r>
        <w:rPr>
          <w:spacing w:val="-1"/>
          <w:sz w:val="18"/>
        </w:rPr>
        <w:t>a</w:t>
      </w:r>
      <w:r>
        <w:rPr>
          <w:spacing w:val="-10"/>
          <w:sz w:val="18"/>
        </w:rPr>
        <w:t xml:space="preserve"> </w:t>
      </w:r>
      <w:r>
        <w:rPr>
          <w:spacing w:val="-1"/>
          <w:sz w:val="18"/>
        </w:rPr>
        <w:t>continuous</w:t>
      </w:r>
      <w:r>
        <w:rPr>
          <w:spacing w:val="-11"/>
          <w:sz w:val="18"/>
        </w:rPr>
        <w:t xml:space="preserve"> </w:t>
      </w:r>
      <w:r>
        <w:rPr>
          <w:spacing w:val="-1"/>
          <w:sz w:val="18"/>
        </w:rPr>
        <w:t>duty;</w:t>
      </w:r>
      <w:r>
        <w:rPr>
          <w:spacing w:val="-10"/>
          <w:sz w:val="18"/>
        </w:rPr>
        <w:t xml:space="preserve"> </w:t>
      </w:r>
      <w:r>
        <w:rPr>
          <w:spacing w:val="-1"/>
          <w:sz w:val="18"/>
        </w:rPr>
        <w:t>three-phase,</w:t>
      </w:r>
      <w:r>
        <w:rPr>
          <w:spacing w:val="-10"/>
          <w:sz w:val="18"/>
        </w:rPr>
        <w:t xml:space="preserve"> </w:t>
      </w:r>
      <w:r w:rsidR="009425B3">
        <w:rPr>
          <w:spacing w:val="-1"/>
          <w:sz w:val="18"/>
        </w:rPr>
        <w:t>frequency converter</w:t>
      </w:r>
      <w:r>
        <w:rPr>
          <w:spacing w:val="-1"/>
          <w:sz w:val="18"/>
        </w:rPr>
        <w:t>,</w:t>
      </w:r>
      <w:r>
        <w:rPr>
          <w:spacing w:val="-10"/>
          <w:sz w:val="18"/>
        </w:rPr>
        <w:t xml:space="preserve"> </w:t>
      </w:r>
      <w:r>
        <w:rPr>
          <w:spacing w:val="-1"/>
          <w:sz w:val="18"/>
        </w:rPr>
        <w:t>hereafter</w:t>
      </w:r>
      <w:r>
        <w:rPr>
          <w:spacing w:val="-10"/>
          <w:sz w:val="18"/>
        </w:rPr>
        <w:t xml:space="preserve"> </w:t>
      </w:r>
      <w:r>
        <w:rPr>
          <w:spacing w:val="-1"/>
          <w:sz w:val="18"/>
        </w:rPr>
        <w:t>referred</w:t>
      </w:r>
      <w:r>
        <w:rPr>
          <w:spacing w:val="-10"/>
          <w:sz w:val="18"/>
        </w:rPr>
        <w:t xml:space="preserve"> </w:t>
      </w:r>
      <w:r>
        <w:rPr>
          <w:spacing w:val="-1"/>
          <w:sz w:val="18"/>
        </w:rPr>
        <w:t>to</w:t>
      </w:r>
      <w:r>
        <w:rPr>
          <w:spacing w:val="-10"/>
          <w:sz w:val="18"/>
        </w:rPr>
        <w:t xml:space="preserve"> </w:t>
      </w:r>
      <w:r>
        <w:rPr>
          <w:spacing w:val="-1"/>
          <w:sz w:val="18"/>
        </w:rPr>
        <w:t>as</w:t>
      </w:r>
      <w:r>
        <w:rPr>
          <w:spacing w:val="-9"/>
          <w:sz w:val="18"/>
        </w:rPr>
        <w:t xml:space="preserve"> </w:t>
      </w:r>
      <w:r>
        <w:rPr>
          <w:spacing w:val="-1"/>
          <w:sz w:val="18"/>
        </w:rPr>
        <w:t>the</w:t>
      </w:r>
      <w:r>
        <w:rPr>
          <w:spacing w:val="-10"/>
          <w:sz w:val="18"/>
        </w:rPr>
        <w:t xml:space="preserve"> </w:t>
      </w:r>
      <w:r w:rsidR="009425B3">
        <w:rPr>
          <w:spacing w:val="-1"/>
          <w:sz w:val="18"/>
        </w:rPr>
        <w:t>E3/FC</w:t>
      </w:r>
      <w:r>
        <w:rPr>
          <w:spacing w:val="-11"/>
          <w:sz w:val="18"/>
        </w:rPr>
        <w:t xml:space="preserve"> </w:t>
      </w:r>
      <w:r>
        <w:rPr>
          <w:spacing w:val="-1"/>
          <w:sz w:val="18"/>
        </w:rPr>
        <w:t>designed</w:t>
      </w:r>
      <w:r>
        <w:rPr>
          <w:spacing w:val="-9"/>
          <w:sz w:val="18"/>
        </w:rPr>
        <w:t xml:space="preserve"> </w:t>
      </w:r>
      <w:r>
        <w:rPr>
          <w:spacing w:val="-1"/>
          <w:sz w:val="18"/>
        </w:rPr>
        <w:t>to</w:t>
      </w:r>
      <w:r>
        <w:rPr>
          <w:spacing w:val="-47"/>
          <w:sz w:val="18"/>
        </w:rPr>
        <w:t xml:space="preserve"> </w:t>
      </w:r>
      <w:r>
        <w:rPr>
          <w:sz w:val="18"/>
        </w:rPr>
        <w:t>operate</w:t>
      </w:r>
      <w:r>
        <w:rPr>
          <w:spacing w:val="-8"/>
          <w:sz w:val="18"/>
        </w:rPr>
        <w:t xml:space="preserve"> </w:t>
      </w:r>
      <w:r>
        <w:rPr>
          <w:sz w:val="18"/>
        </w:rPr>
        <w:t>with</w:t>
      </w:r>
      <w:r>
        <w:rPr>
          <w:spacing w:val="-8"/>
          <w:sz w:val="18"/>
        </w:rPr>
        <w:t xml:space="preserve"> </w:t>
      </w:r>
      <w:r>
        <w:rPr>
          <w:sz w:val="18"/>
        </w:rPr>
        <w:t>the</w:t>
      </w:r>
      <w:r>
        <w:rPr>
          <w:spacing w:val="-8"/>
          <w:sz w:val="18"/>
        </w:rPr>
        <w:t xml:space="preserve"> </w:t>
      </w:r>
      <w:r>
        <w:rPr>
          <w:sz w:val="18"/>
        </w:rPr>
        <w:t>building</w:t>
      </w:r>
      <w:r>
        <w:rPr>
          <w:spacing w:val="-8"/>
          <w:sz w:val="18"/>
        </w:rPr>
        <w:t xml:space="preserve"> </w:t>
      </w:r>
      <w:r>
        <w:rPr>
          <w:sz w:val="18"/>
        </w:rPr>
        <w:t>supply</w:t>
      </w:r>
      <w:r>
        <w:rPr>
          <w:spacing w:val="-9"/>
          <w:sz w:val="18"/>
        </w:rPr>
        <w:t xml:space="preserve"> </w:t>
      </w:r>
      <w:r>
        <w:rPr>
          <w:sz w:val="18"/>
        </w:rPr>
        <w:t>to</w:t>
      </w:r>
      <w:r>
        <w:rPr>
          <w:spacing w:val="-8"/>
          <w:sz w:val="18"/>
        </w:rPr>
        <w:t xml:space="preserve"> </w:t>
      </w:r>
      <w:r>
        <w:rPr>
          <w:sz w:val="18"/>
        </w:rPr>
        <w:t>provide</w:t>
      </w:r>
      <w:r>
        <w:rPr>
          <w:spacing w:val="-8"/>
          <w:sz w:val="18"/>
        </w:rPr>
        <w:t xml:space="preserve"> </w:t>
      </w:r>
      <w:r>
        <w:rPr>
          <w:sz w:val="18"/>
        </w:rPr>
        <w:t>conditioned</w:t>
      </w:r>
      <w:r>
        <w:rPr>
          <w:spacing w:val="-8"/>
          <w:sz w:val="18"/>
        </w:rPr>
        <w:t xml:space="preserve"> </w:t>
      </w:r>
      <w:r>
        <w:rPr>
          <w:sz w:val="18"/>
        </w:rPr>
        <w:t>power</w:t>
      </w:r>
      <w:r>
        <w:rPr>
          <w:spacing w:val="-9"/>
          <w:sz w:val="18"/>
        </w:rPr>
        <w:t xml:space="preserve"> </w:t>
      </w:r>
      <w:r>
        <w:rPr>
          <w:sz w:val="18"/>
        </w:rPr>
        <w:t>as</w:t>
      </w:r>
      <w:r>
        <w:rPr>
          <w:spacing w:val="-8"/>
          <w:sz w:val="18"/>
        </w:rPr>
        <w:t xml:space="preserve"> </w:t>
      </w:r>
      <w:r>
        <w:rPr>
          <w:sz w:val="18"/>
        </w:rPr>
        <w:t>well</w:t>
      </w:r>
      <w:r>
        <w:rPr>
          <w:spacing w:val="-7"/>
          <w:sz w:val="18"/>
        </w:rPr>
        <w:t xml:space="preserve"> </w:t>
      </w:r>
      <w:r>
        <w:rPr>
          <w:sz w:val="18"/>
        </w:rPr>
        <w:t>as</w:t>
      </w:r>
      <w:r>
        <w:rPr>
          <w:spacing w:val="-8"/>
          <w:sz w:val="18"/>
        </w:rPr>
        <w:t xml:space="preserve"> </w:t>
      </w:r>
      <w:r>
        <w:rPr>
          <w:sz w:val="18"/>
        </w:rPr>
        <w:t>power</w:t>
      </w:r>
      <w:r>
        <w:rPr>
          <w:spacing w:val="-9"/>
          <w:sz w:val="18"/>
        </w:rPr>
        <w:t xml:space="preserve"> </w:t>
      </w:r>
      <w:r>
        <w:rPr>
          <w:sz w:val="18"/>
        </w:rPr>
        <w:t>back</w:t>
      </w:r>
      <w:r>
        <w:rPr>
          <w:spacing w:val="-8"/>
          <w:sz w:val="18"/>
        </w:rPr>
        <w:t xml:space="preserve"> </w:t>
      </w:r>
      <w:r>
        <w:rPr>
          <w:sz w:val="18"/>
        </w:rPr>
        <w:t>up</w:t>
      </w:r>
      <w:r>
        <w:rPr>
          <w:spacing w:val="-8"/>
          <w:sz w:val="18"/>
        </w:rPr>
        <w:t xml:space="preserve"> </w:t>
      </w:r>
      <w:r>
        <w:rPr>
          <w:sz w:val="18"/>
        </w:rPr>
        <w:t>for</w:t>
      </w:r>
      <w:r>
        <w:rPr>
          <w:spacing w:val="-8"/>
          <w:sz w:val="18"/>
        </w:rPr>
        <w:t xml:space="preserve"> </w:t>
      </w:r>
      <w:r>
        <w:rPr>
          <w:sz w:val="18"/>
        </w:rPr>
        <w:t>the</w:t>
      </w:r>
      <w:r>
        <w:rPr>
          <w:spacing w:val="-8"/>
          <w:sz w:val="18"/>
        </w:rPr>
        <w:t xml:space="preserve"> </w:t>
      </w:r>
      <w:r>
        <w:rPr>
          <w:sz w:val="18"/>
        </w:rPr>
        <w:t>critical</w:t>
      </w:r>
      <w:r>
        <w:rPr>
          <w:spacing w:val="-8"/>
          <w:sz w:val="18"/>
        </w:rPr>
        <w:t xml:space="preserve"> </w:t>
      </w:r>
      <w:r>
        <w:rPr>
          <w:sz w:val="18"/>
        </w:rPr>
        <w:t>loads.</w:t>
      </w:r>
    </w:p>
    <w:p w14:paraId="75D1765F" w14:textId="77777777" w:rsidR="00716D3A" w:rsidRDefault="00716D3A">
      <w:pPr>
        <w:pStyle w:val="BodyText"/>
        <w:spacing w:before="1"/>
      </w:pPr>
    </w:p>
    <w:p w14:paraId="7FB70F52" w14:textId="65C5E558" w:rsidR="00716D3A" w:rsidRPr="003B2CBC" w:rsidRDefault="00D12655">
      <w:pPr>
        <w:pStyle w:val="ListParagraph"/>
        <w:numPr>
          <w:ilvl w:val="2"/>
          <w:numId w:val="13"/>
        </w:numPr>
        <w:tabs>
          <w:tab w:val="left" w:pos="768"/>
        </w:tabs>
        <w:ind w:left="767" w:right="382"/>
        <w:rPr>
          <w:sz w:val="16"/>
          <w:szCs w:val="20"/>
        </w:rPr>
      </w:pPr>
      <w:r>
        <w:rPr>
          <w:sz w:val="18"/>
        </w:rPr>
        <w:t>The</w:t>
      </w:r>
      <w:r>
        <w:rPr>
          <w:spacing w:val="-8"/>
          <w:sz w:val="18"/>
        </w:rPr>
        <w:t xml:space="preserve"> </w:t>
      </w:r>
      <w:r w:rsidR="009425B3">
        <w:rPr>
          <w:sz w:val="18"/>
        </w:rPr>
        <w:t>E3/FC</w:t>
      </w:r>
      <w:r>
        <w:rPr>
          <w:spacing w:val="-8"/>
          <w:sz w:val="18"/>
        </w:rPr>
        <w:t xml:space="preserve"> </w:t>
      </w:r>
      <w:r>
        <w:rPr>
          <w:sz w:val="18"/>
        </w:rPr>
        <w:t>shall</w:t>
      </w:r>
      <w:r>
        <w:rPr>
          <w:spacing w:val="-7"/>
          <w:sz w:val="18"/>
        </w:rPr>
        <w:t xml:space="preserve"> </w:t>
      </w:r>
      <w:r>
        <w:rPr>
          <w:sz w:val="18"/>
        </w:rPr>
        <w:t>use</w:t>
      </w:r>
      <w:r>
        <w:rPr>
          <w:spacing w:val="-8"/>
          <w:sz w:val="18"/>
        </w:rPr>
        <w:t xml:space="preserve"> </w:t>
      </w:r>
      <w:r w:rsidRPr="003B2CBC">
        <w:rPr>
          <w:sz w:val="18"/>
          <w:szCs w:val="20"/>
        </w:rPr>
        <w:t>Adaptive</w:t>
      </w:r>
      <w:r w:rsidRPr="003B2CBC">
        <w:rPr>
          <w:spacing w:val="-4"/>
          <w:sz w:val="18"/>
          <w:szCs w:val="20"/>
        </w:rPr>
        <w:t xml:space="preserve"> </w:t>
      </w:r>
      <w:r w:rsidRPr="003B2CBC">
        <w:rPr>
          <w:sz w:val="18"/>
          <w:szCs w:val="20"/>
        </w:rPr>
        <w:t>Feed</w:t>
      </w:r>
      <w:r w:rsidRPr="003B2CBC">
        <w:rPr>
          <w:spacing w:val="-5"/>
          <w:sz w:val="18"/>
          <w:szCs w:val="20"/>
        </w:rPr>
        <w:t xml:space="preserve"> </w:t>
      </w:r>
      <w:r w:rsidRPr="003B2CBC">
        <w:rPr>
          <w:sz w:val="18"/>
          <w:szCs w:val="20"/>
        </w:rPr>
        <w:t>Cancellation</w:t>
      </w:r>
      <w:r w:rsidRPr="003B2CBC">
        <w:rPr>
          <w:spacing w:val="-5"/>
          <w:sz w:val="18"/>
          <w:szCs w:val="20"/>
        </w:rPr>
        <w:t xml:space="preserve"> </w:t>
      </w:r>
      <w:r w:rsidRPr="003B2CBC">
        <w:rPr>
          <w:sz w:val="18"/>
          <w:szCs w:val="20"/>
        </w:rPr>
        <w:t>(AFC)</w:t>
      </w:r>
      <w:r w:rsidRPr="003B2CBC">
        <w:rPr>
          <w:spacing w:val="-2"/>
          <w:sz w:val="18"/>
          <w:szCs w:val="20"/>
        </w:rPr>
        <w:t xml:space="preserve"> </w:t>
      </w:r>
      <w:r w:rsidRPr="003B2CBC">
        <w:rPr>
          <w:sz w:val="18"/>
          <w:szCs w:val="20"/>
        </w:rPr>
        <w:t>Technology</w:t>
      </w:r>
      <w:r w:rsidRPr="003B2CBC">
        <w:rPr>
          <w:spacing w:val="-5"/>
          <w:sz w:val="18"/>
          <w:szCs w:val="20"/>
        </w:rPr>
        <w:t xml:space="preserve"> </w:t>
      </w:r>
      <w:r w:rsidRPr="003B2CBC">
        <w:rPr>
          <w:sz w:val="18"/>
          <w:szCs w:val="20"/>
        </w:rPr>
        <w:t>that</w:t>
      </w:r>
      <w:r w:rsidRPr="003B2CBC">
        <w:rPr>
          <w:spacing w:val="-5"/>
          <w:sz w:val="18"/>
          <w:szCs w:val="20"/>
        </w:rPr>
        <w:t xml:space="preserve"> </w:t>
      </w:r>
      <w:r w:rsidRPr="003B2CBC">
        <w:rPr>
          <w:sz w:val="18"/>
          <w:szCs w:val="20"/>
        </w:rPr>
        <w:t>provides</w:t>
      </w:r>
      <w:r w:rsidRPr="003B2CBC">
        <w:rPr>
          <w:spacing w:val="-4"/>
          <w:sz w:val="18"/>
          <w:szCs w:val="20"/>
        </w:rPr>
        <w:t xml:space="preserve"> </w:t>
      </w:r>
      <w:r w:rsidRPr="003B2CBC">
        <w:rPr>
          <w:sz w:val="18"/>
          <w:szCs w:val="20"/>
        </w:rPr>
        <w:t>advanced</w:t>
      </w:r>
      <w:r w:rsidRPr="003B2CBC">
        <w:rPr>
          <w:spacing w:val="-5"/>
          <w:sz w:val="18"/>
          <w:szCs w:val="20"/>
        </w:rPr>
        <w:t xml:space="preserve"> </w:t>
      </w:r>
      <w:r w:rsidRPr="003B2CBC">
        <w:rPr>
          <w:sz w:val="18"/>
          <w:szCs w:val="20"/>
        </w:rPr>
        <w:t>control</w:t>
      </w:r>
      <w:r w:rsidRPr="003B2CBC">
        <w:rPr>
          <w:spacing w:val="-4"/>
          <w:sz w:val="18"/>
          <w:szCs w:val="20"/>
        </w:rPr>
        <w:t xml:space="preserve"> </w:t>
      </w:r>
      <w:r w:rsidRPr="003B2CBC">
        <w:rPr>
          <w:sz w:val="18"/>
          <w:szCs w:val="20"/>
        </w:rPr>
        <w:t>with</w:t>
      </w:r>
      <w:r w:rsidRPr="003B2CBC">
        <w:rPr>
          <w:spacing w:val="-6"/>
          <w:sz w:val="18"/>
          <w:szCs w:val="20"/>
        </w:rPr>
        <w:t xml:space="preserve"> </w:t>
      </w:r>
      <w:r w:rsidRPr="003B2CBC">
        <w:rPr>
          <w:sz w:val="18"/>
          <w:szCs w:val="20"/>
        </w:rPr>
        <w:t>AFC</w:t>
      </w:r>
      <w:r w:rsidRPr="003B2CBC">
        <w:rPr>
          <w:spacing w:val="-1"/>
          <w:sz w:val="18"/>
          <w:szCs w:val="20"/>
        </w:rPr>
        <w:t xml:space="preserve"> </w:t>
      </w:r>
      <w:r w:rsidRPr="003B2CBC">
        <w:rPr>
          <w:sz w:val="18"/>
          <w:szCs w:val="20"/>
        </w:rPr>
        <w:t>forward</w:t>
      </w:r>
      <w:r w:rsidRPr="003B2CBC">
        <w:rPr>
          <w:spacing w:val="-60"/>
          <w:sz w:val="18"/>
          <w:szCs w:val="20"/>
        </w:rPr>
        <w:t xml:space="preserve"> </w:t>
      </w:r>
      <w:r w:rsidRPr="003B2CBC">
        <w:rPr>
          <w:sz w:val="18"/>
          <w:szCs w:val="20"/>
        </w:rPr>
        <w:t>cancellation</w:t>
      </w:r>
      <w:r w:rsidRPr="003B2CBC">
        <w:rPr>
          <w:spacing w:val="1"/>
          <w:sz w:val="18"/>
          <w:szCs w:val="20"/>
        </w:rPr>
        <w:t xml:space="preserve"> </w:t>
      </w:r>
      <w:r w:rsidRPr="003B2CBC">
        <w:rPr>
          <w:sz w:val="18"/>
          <w:szCs w:val="20"/>
        </w:rPr>
        <w:t>circuit for low</w:t>
      </w:r>
      <w:r w:rsidRPr="003B2CBC">
        <w:rPr>
          <w:spacing w:val="3"/>
          <w:sz w:val="18"/>
          <w:szCs w:val="20"/>
        </w:rPr>
        <w:t xml:space="preserve"> </w:t>
      </w:r>
      <w:r w:rsidRPr="003B2CBC">
        <w:rPr>
          <w:sz w:val="18"/>
          <w:szCs w:val="20"/>
        </w:rPr>
        <w:t>harmonic distortion.</w:t>
      </w:r>
    </w:p>
    <w:p w14:paraId="2CD3C3E3" w14:textId="77777777" w:rsidR="00716D3A" w:rsidRDefault="00D12655">
      <w:pPr>
        <w:pStyle w:val="Heading2"/>
        <w:numPr>
          <w:ilvl w:val="1"/>
          <w:numId w:val="13"/>
        </w:numPr>
        <w:tabs>
          <w:tab w:val="left" w:pos="480"/>
        </w:tabs>
        <w:spacing w:before="201"/>
        <w:ind w:left="480" w:hanging="361"/>
      </w:pPr>
      <w:r>
        <w:t>Qualifications</w:t>
      </w:r>
    </w:p>
    <w:p w14:paraId="530EA21F" w14:textId="77777777" w:rsidR="00716D3A" w:rsidRDefault="00716D3A">
      <w:pPr>
        <w:pStyle w:val="BodyText"/>
        <w:spacing w:before="4"/>
        <w:rPr>
          <w:b/>
          <w:sz w:val="17"/>
        </w:rPr>
      </w:pPr>
    </w:p>
    <w:p w14:paraId="736E641D" w14:textId="304EB304" w:rsidR="00716D3A" w:rsidRDefault="00D12655">
      <w:pPr>
        <w:pStyle w:val="BodyText"/>
        <w:ind w:left="751" w:right="157"/>
      </w:pPr>
      <w:r>
        <w:rPr>
          <w:spacing w:val="-2"/>
        </w:rPr>
        <w:t>The</w:t>
      </w:r>
      <w:r>
        <w:rPr>
          <w:spacing w:val="-9"/>
        </w:rPr>
        <w:t xml:space="preserve"> </w:t>
      </w:r>
      <w:r>
        <w:rPr>
          <w:spacing w:val="-2"/>
        </w:rPr>
        <w:t>manufacturer</w:t>
      </w:r>
      <w:r>
        <w:rPr>
          <w:spacing w:val="-10"/>
        </w:rPr>
        <w:t xml:space="preserve"> </w:t>
      </w:r>
      <w:r>
        <w:rPr>
          <w:spacing w:val="-1"/>
        </w:rPr>
        <w:t>shall</w:t>
      </w:r>
      <w:r>
        <w:rPr>
          <w:spacing w:val="-8"/>
        </w:rPr>
        <w:t xml:space="preserve"> </w:t>
      </w:r>
      <w:r>
        <w:rPr>
          <w:spacing w:val="-1"/>
        </w:rPr>
        <w:t>have</w:t>
      </w:r>
      <w:r>
        <w:rPr>
          <w:spacing w:val="-9"/>
        </w:rPr>
        <w:t xml:space="preserve"> </w:t>
      </w:r>
      <w:r>
        <w:rPr>
          <w:spacing w:val="-1"/>
        </w:rPr>
        <w:t>a</w:t>
      </w:r>
      <w:r>
        <w:rPr>
          <w:spacing w:val="-10"/>
        </w:rPr>
        <w:t xml:space="preserve"> </w:t>
      </w:r>
      <w:r>
        <w:rPr>
          <w:spacing w:val="-1"/>
        </w:rPr>
        <w:t>minimum</w:t>
      </w:r>
      <w:r>
        <w:rPr>
          <w:spacing w:val="-8"/>
        </w:rPr>
        <w:t xml:space="preserve"> </w:t>
      </w:r>
      <w:r>
        <w:rPr>
          <w:spacing w:val="-1"/>
        </w:rPr>
        <w:t>of</w:t>
      </w:r>
      <w:r>
        <w:rPr>
          <w:spacing w:val="-8"/>
        </w:rPr>
        <w:t xml:space="preserve"> </w:t>
      </w:r>
      <w:r>
        <w:rPr>
          <w:spacing w:val="-1"/>
        </w:rPr>
        <w:t>20</w:t>
      </w:r>
      <w:r>
        <w:rPr>
          <w:spacing w:val="-9"/>
        </w:rPr>
        <w:t xml:space="preserve"> </w:t>
      </w:r>
      <w:r>
        <w:rPr>
          <w:spacing w:val="-1"/>
        </w:rPr>
        <w:t>years</w:t>
      </w:r>
      <w:r>
        <w:rPr>
          <w:spacing w:val="-9"/>
        </w:rPr>
        <w:t xml:space="preserve"> </w:t>
      </w:r>
      <w:r>
        <w:rPr>
          <w:spacing w:val="-1"/>
        </w:rPr>
        <w:t>of</w:t>
      </w:r>
      <w:r>
        <w:rPr>
          <w:spacing w:val="-8"/>
        </w:rPr>
        <w:t xml:space="preserve"> </w:t>
      </w:r>
      <w:r>
        <w:rPr>
          <w:spacing w:val="-1"/>
        </w:rPr>
        <w:t>experience</w:t>
      </w:r>
      <w:r>
        <w:rPr>
          <w:spacing w:val="-9"/>
        </w:rPr>
        <w:t xml:space="preserve"> </w:t>
      </w:r>
      <w:r>
        <w:rPr>
          <w:spacing w:val="-1"/>
        </w:rPr>
        <w:t>in</w:t>
      </w:r>
      <w:r>
        <w:rPr>
          <w:spacing w:val="-8"/>
        </w:rPr>
        <w:t xml:space="preserve"> </w:t>
      </w:r>
      <w:r>
        <w:rPr>
          <w:spacing w:val="-1"/>
        </w:rPr>
        <w:t>the</w:t>
      </w:r>
      <w:r>
        <w:rPr>
          <w:spacing w:val="-9"/>
        </w:rPr>
        <w:t xml:space="preserve"> </w:t>
      </w:r>
      <w:r>
        <w:rPr>
          <w:spacing w:val="-1"/>
        </w:rPr>
        <w:t>design,</w:t>
      </w:r>
      <w:r>
        <w:rPr>
          <w:spacing w:val="-9"/>
        </w:rPr>
        <w:t xml:space="preserve"> </w:t>
      </w:r>
      <w:r>
        <w:rPr>
          <w:spacing w:val="-1"/>
        </w:rPr>
        <w:t>manufacture,</w:t>
      </w:r>
      <w:r>
        <w:rPr>
          <w:spacing w:val="-11"/>
        </w:rPr>
        <w:t xml:space="preserve"> </w:t>
      </w:r>
      <w:r>
        <w:rPr>
          <w:spacing w:val="-1"/>
        </w:rPr>
        <w:t>and</w:t>
      </w:r>
      <w:r>
        <w:rPr>
          <w:spacing w:val="-8"/>
        </w:rPr>
        <w:t xml:space="preserve"> </w:t>
      </w:r>
      <w:r>
        <w:rPr>
          <w:spacing w:val="-1"/>
        </w:rPr>
        <w:t>testing</w:t>
      </w:r>
      <w:r>
        <w:rPr>
          <w:spacing w:val="-9"/>
        </w:rPr>
        <w:t xml:space="preserve"> </w:t>
      </w:r>
      <w:r>
        <w:rPr>
          <w:spacing w:val="-1"/>
        </w:rPr>
        <w:t>of</w:t>
      </w:r>
      <w:r>
        <w:rPr>
          <w:spacing w:val="-11"/>
        </w:rPr>
        <w:t xml:space="preserve"> </w:t>
      </w:r>
      <w:r>
        <w:rPr>
          <w:spacing w:val="-1"/>
        </w:rPr>
        <w:t>solid-state</w:t>
      </w:r>
      <w:r>
        <w:rPr>
          <w:spacing w:val="-47"/>
        </w:rPr>
        <w:t xml:space="preserve"> </w:t>
      </w:r>
      <w:r>
        <w:t>transistorized</w:t>
      </w:r>
      <w:r>
        <w:rPr>
          <w:spacing w:val="-5"/>
        </w:rPr>
        <w:t xml:space="preserve"> </w:t>
      </w:r>
      <w:r w:rsidR="009425B3">
        <w:t>E3/FC</w:t>
      </w:r>
      <w:r>
        <w:rPr>
          <w:spacing w:val="-6"/>
        </w:rPr>
        <w:t xml:space="preserve"> </w:t>
      </w:r>
      <w:r>
        <w:t>systems</w:t>
      </w:r>
      <w:r>
        <w:rPr>
          <w:spacing w:val="-5"/>
        </w:rPr>
        <w:t xml:space="preserve"> </w:t>
      </w:r>
      <w:r>
        <w:t>of</w:t>
      </w:r>
      <w:r>
        <w:rPr>
          <w:spacing w:val="-7"/>
        </w:rPr>
        <w:t xml:space="preserve"> </w:t>
      </w:r>
      <w:r>
        <w:t>similar</w:t>
      </w:r>
      <w:r>
        <w:rPr>
          <w:spacing w:val="-6"/>
        </w:rPr>
        <w:t xml:space="preserve"> </w:t>
      </w:r>
      <w:r>
        <w:t>capacity.</w:t>
      </w:r>
    </w:p>
    <w:p w14:paraId="6D03991B" w14:textId="77777777" w:rsidR="00716D3A" w:rsidRDefault="00716D3A">
      <w:pPr>
        <w:pStyle w:val="BodyText"/>
        <w:spacing w:before="8"/>
        <w:rPr>
          <w:sz w:val="17"/>
        </w:rPr>
      </w:pPr>
    </w:p>
    <w:p w14:paraId="3E15824A" w14:textId="77777777" w:rsidR="00716D3A" w:rsidRDefault="00D12655">
      <w:pPr>
        <w:pStyle w:val="Heading2"/>
        <w:numPr>
          <w:ilvl w:val="1"/>
          <w:numId w:val="13"/>
        </w:numPr>
        <w:tabs>
          <w:tab w:val="left" w:pos="454"/>
        </w:tabs>
        <w:ind w:left="453" w:hanging="335"/>
      </w:pPr>
      <w:r>
        <w:t>Standards</w:t>
      </w:r>
    </w:p>
    <w:p w14:paraId="5A3436DC" w14:textId="77777777" w:rsidR="00716D3A" w:rsidRDefault="00716D3A">
      <w:pPr>
        <w:pStyle w:val="BodyText"/>
        <w:spacing w:before="4"/>
        <w:rPr>
          <w:b/>
          <w:sz w:val="19"/>
        </w:rPr>
      </w:pPr>
    </w:p>
    <w:p w14:paraId="53585A10" w14:textId="714DA4EC" w:rsidR="00716D3A" w:rsidRDefault="00D12655" w:rsidP="00852A0D">
      <w:pPr>
        <w:pStyle w:val="ListParagraph"/>
        <w:numPr>
          <w:ilvl w:val="2"/>
          <w:numId w:val="13"/>
        </w:numPr>
        <w:tabs>
          <w:tab w:val="left" w:pos="752"/>
        </w:tabs>
        <w:spacing w:before="1"/>
        <w:ind w:left="751" w:right="301" w:hanging="344"/>
        <w:rPr>
          <w:sz w:val="18"/>
        </w:rPr>
      </w:pPr>
      <w:r>
        <w:rPr>
          <w:spacing w:val="-1"/>
          <w:sz w:val="18"/>
        </w:rPr>
        <w:t>The</w:t>
      </w:r>
      <w:r>
        <w:rPr>
          <w:spacing w:val="-10"/>
          <w:sz w:val="18"/>
        </w:rPr>
        <w:t xml:space="preserve"> </w:t>
      </w:r>
      <w:r w:rsidR="009425B3">
        <w:rPr>
          <w:spacing w:val="-1"/>
          <w:sz w:val="18"/>
        </w:rPr>
        <w:t>E3/FC</w:t>
      </w:r>
      <w:r>
        <w:rPr>
          <w:spacing w:val="-10"/>
          <w:sz w:val="18"/>
        </w:rPr>
        <w:t xml:space="preserve"> </w:t>
      </w:r>
      <w:r>
        <w:rPr>
          <w:spacing w:val="-1"/>
          <w:sz w:val="18"/>
        </w:rPr>
        <w:t>shall</w:t>
      </w:r>
      <w:r>
        <w:rPr>
          <w:spacing w:val="-10"/>
          <w:sz w:val="18"/>
        </w:rPr>
        <w:t xml:space="preserve"> </w:t>
      </w:r>
      <w:r>
        <w:rPr>
          <w:spacing w:val="-1"/>
          <w:sz w:val="18"/>
        </w:rPr>
        <w:t>be</w:t>
      </w:r>
      <w:r>
        <w:rPr>
          <w:spacing w:val="-9"/>
          <w:sz w:val="18"/>
        </w:rPr>
        <w:t xml:space="preserve"> </w:t>
      </w:r>
      <w:r>
        <w:rPr>
          <w:spacing w:val="-1"/>
          <w:sz w:val="18"/>
        </w:rPr>
        <w:t>designed</w:t>
      </w:r>
      <w:r>
        <w:rPr>
          <w:spacing w:val="-9"/>
          <w:sz w:val="18"/>
        </w:rPr>
        <w:t xml:space="preserve"> </w:t>
      </w:r>
      <w:r>
        <w:rPr>
          <w:spacing w:val="-1"/>
          <w:sz w:val="18"/>
        </w:rPr>
        <w:t>in</w:t>
      </w:r>
      <w:r>
        <w:rPr>
          <w:spacing w:val="-12"/>
          <w:sz w:val="18"/>
        </w:rPr>
        <w:t xml:space="preserve"> </w:t>
      </w:r>
      <w:r>
        <w:rPr>
          <w:spacing w:val="-1"/>
          <w:sz w:val="18"/>
        </w:rPr>
        <w:t>accordance</w:t>
      </w:r>
      <w:r>
        <w:rPr>
          <w:spacing w:val="-9"/>
          <w:sz w:val="18"/>
        </w:rPr>
        <w:t xml:space="preserve"> </w:t>
      </w:r>
      <w:r>
        <w:rPr>
          <w:spacing w:val="-1"/>
          <w:sz w:val="18"/>
        </w:rPr>
        <w:t>with</w:t>
      </w:r>
      <w:r>
        <w:rPr>
          <w:spacing w:val="-9"/>
          <w:sz w:val="18"/>
        </w:rPr>
        <w:t xml:space="preserve"> </w:t>
      </w:r>
      <w:r>
        <w:rPr>
          <w:spacing w:val="-1"/>
          <w:sz w:val="18"/>
        </w:rPr>
        <w:t>the</w:t>
      </w:r>
      <w:r>
        <w:rPr>
          <w:spacing w:val="-10"/>
          <w:sz w:val="18"/>
        </w:rPr>
        <w:t xml:space="preserve"> </w:t>
      </w:r>
      <w:r>
        <w:rPr>
          <w:spacing w:val="-1"/>
          <w:sz w:val="18"/>
        </w:rPr>
        <w:t>applicable</w:t>
      </w:r>
      <w:r>
        <w:rPr>
          <w:spacing w:val="-11"/>
          <w:sz w:val="18"/>
        </w:rPr>
        <w:t xml:space="preserve"> </w:t>
      </w:r>
      <w:r>
        <w:rPr>
          <w:spacing w:val="-1"/>
          <w:sz w:val="18"/>
        </w:rPr>
        <w:t>sections</w:t>
      </w:r>
      <w:r>
        <w:rPr>
          <w:spacing w:val="-9"/>
          <w:sz w:val="18"/>
        </w:rPr>
        <w:t xml:space="preserve"> </w:t>
      </w:r>
      <w:r>
        <w:rPr>
          <w:spacing w:val="-1"/>
          <w:sz w:val="18"/>
        </w:rPr>
        <w:t>of</w:t>
      </w:r>
      <w:r>
        <w:rPr>
          <w:spacing w:val="-10"/>
          <w:sz w:val="18"/>
        </w:rPr>
        <w:t xml:space="preserve"> </w:t>
      </w:r>
      <w:r>
        <w:rPr>
          <w:spacing w:val="-1"/>
          <w:sz w:val="18"/>
        </w:rPr>
        <w:t>the</w:t>
      </w:r>
      <w:r>
        <w:rPr>
          <w:spacing w:val="-9"/>
          <w:sz w:val="18"/>
        </w:rPr>
        <w:t xml:space="preserve"> </w:t>
      </w:r>
      <w:r>
        <w:rPr>
          <w:spacing w:val="-1"/>
          <w:sz w:val="18"/>
        </w:rPr>
        <w:t>current</w:t>
      </w:r>
      <w:r>
        <w:rPr>
          <w:spacing w:val="-9"/>
          <w:sz w:val="18"/>
        </w:rPr>
        <w:t xml:space="preserve"> </w:t>
      </w:r>
      <w:r>
        <w:rPr>
          <w:spacing w:val="-1"/>
          <w:sz w:val="18"/>
        </w:rPr>
        <w:t>revision</w:t>
      </w:r>
      <w:r>
        <w:rPr>
          <w:spacing w:val="-12"/>
          <w:sz w:val="18"/>
        </w:rPr>
        <w:t xml:space="preserve"> </w:t>
      </w:r>
      <w:r>
        <w:rPr>
          <w:spacing w:val="-1"/>
          <w:sz w:val="18"/>
        </w:rPr>
        <w:t>of</w:t>
      </w:r>
      <w:r>
        <w:rPr>
          <w:spacing w:val="-9"/>
          <w:sz w:val="18"/>
        </w:rPr>
        <w:t xml:space="preserve"> </w:t>
      </w:r>
      <w:r>
        <w:rPr>
          <w:spacing w:val="-1"/>
          <w:sz w:val="18"/>
        </w:rPr>
        <w:t>the</w:t>
      </w:r>
      <w:r>
        <w:rPr>
          <w:spacing w:val="-9"/>
          <w:sz w:val="18"/>
        </w:rPr>
        <w:t xml:space="preserve"> </w:t>
      </w:r>
      <w:r>
        <w:rPr>
          <w:spacing w:val="-1"/>
          <w:sz w:val="18"/>
        </w:rPr>
        <w:t>following</w:t>
      </w:r>
      <w:r>
        <w:rPr>
          <w:spacing w:val="-10"/>
          <w:sz w:val="18"/>
        </w:rPr>
        <w:t xml:space="preserve"> </w:t>
      </w:r>
      <w:r>
        <w:rPr>
          <w:spacing w:val="-1"/>
          <w:sz w:val="18"/>
        </w:rPr>
        <w:t>documents.</w:t>
      </w:r>
      <w:r>
        <w:rPr>
          <w:spacing w:val="29"/>
          <w:sz w:val="18"/>
        </w:rPr>
        <w:t xml:space="preserve"> </w:t>
      </w:r>
      <w:r>
        <w:rPr>
          <w:sz w:val="18"/>
        </w:rPr>
        <w:t>Where</w:t>
      </w:r>
      <w:r>
        <w:rPr>
          <w:spacing w:val="1"/>
          <w:sz w:val="18"/>
        </w:rPr>
        <w:t xml:space="preserve"> </w:t>
      </w:r>
      <w:r>
        <w:rPr>
          <w:sz w:val="18"/>
        </w:rPr>
        <w:t>conflict</w:t>
      </w:r>
      <w:r>
        <w:rPr>
          <w:spacing w:val="-11"/>
          <w:sz w:val="18"/>
        </w:rPr>
        <w:t xml:space="preserve"> </w:t>
      </w:r>
      <w:r>
        <w:rPr>
          <w:sz w:val="18"/>
        </w:rPr>
        <w:t>arises</w:t>
      </w:r>
      <w:r>
        <w:rPr>
          <w:spacing w:val="-11"/>
          <w:sz w:val="18"/>
        </w:rPr>
        <w:t xml:space="preserve"> </w:t>
      </w:r>
      <w:r>
        <w:rPr>
          <w:sz w:val="18"/>
        </w:rPr>
        <w:t>between</w:t>
      </w:r>
      <w:r>
        <w:rPr>
          <w:spacing w:val="-10"/>
          <w:sz w:val="18"/>
        </w:rPr>
        <w:t xml:space="preserve"> </w:t>
      </w:r>
      <w:r>
        <w:rPr>
          <w:sz w:val="18"/>
        </w:rPr>
        <w:t>these</w:t>
      </w:r>
      <w:r>
        <w:rPr>
          <w:spacing w:val="-11"/>
          <w:sz w:val="18"/>
        </w:rPr>
        <w:t xml:space="preserve"> </w:t>
      </w:r>
      <w:r>
        <w:rPr>
          <w:sz w:val="18"/>
        </w:rPr>
        <w:t>documents</w:t>
      </w:r>
      <w:r>
        <w:rPr>
          <w:spacing w:val="-12"/>
          <w:sz w:val="18"/>
        </w:rPr>
        <w:t xml:space="preserve"> </w:t>
      </w:r>
      <w:r>
        <w:rPr>
          <w:sz w:val="18"/>
        </w:rPr>
        <w:t>and</w:t>
      </w:r>
      <w:r>
        <w:rPr>
          <w:spacing w:val="-11"/>
          <w:sz w:val="18"/>
        </w:rPr>
        <w:t xml:space="preserve"> </w:t>
      </w:r>
      <w:r>
        <w:rPr>
          <w:sz w:val="18"/>
        </w:rPr>
        <w:t>statements</w:t>
      </w:r>
      <w:r>
        <w:rPr>
          <w:spacing w:val="-12"/>
          <w:sz w:val="18"/>
        </w:rPr>
        <w:t xml:space="preserve"> </w:t>
      </w:r>
      <w:r>
        <w:rPr>
          <w:sz w:val="18"/>
        </w:rPr>
        <w:t>made</w:t>
      </w:r>
      <w:r>
        <w:rPr>
          <w:spacing w:val="-11"/>
          <w:sz w:val="18"/>
        </w:rPr>
        <w:t xml:space="preserve"> </w:t>
      </w:r>
      <w:r>
        <w:rPr>
          <w:sz w:val="18"/>
        </w:rPr>
        <w:t>herein,</w:t>
      </w:r>
      <w:r>
        <w:rPr>
          <w:spacing w:val="-11"/>
          <w:sz w:val="18"/>
        </w:rPr>
        <w:t xml:space="preserve"> </w:t>
      </w:r>
      <w:r>
        <w:rPr>
          <w:sz w:val="18"/>
        </w:rPr>
        <w:t>the</w:t>
      </w:r>
      <w:r>
        <w:rPr>
          <w:spacing w:val="-10"/>
          <w:sz w:val="18"/>
        </w:rPr>
        <w:t xml:space="preserve"> </w:t>
      </w:r>
      <w:r>
        <w:rPr>
          <w:sz w:val="18"/>
        </w:rPr>
        <w:t>statements</w:t>
      </w:r>
      <w:r>
        <w:rPr>
          <w:spacing w:val="-11"/>
          <w:sz w:val="18"/>
        </w:rPr>
        <w:t xml:space="preserve"> </w:t>
      </w:r>
      <w:r>
        <w:rPr>
          <w:sz w:val="18"/>
        </w:rPr>
        <w:t>in</w:t>
      </w:r>
      <w:r>
        <w:rPr>
          <w:spacing w:val="-10"/>
          <w:sz w:val="18"/>
        </w:rPr>
        <w:t xml:space="preserve"> </w:t>
      </w:r>
      <w:r>
        <w:rPr>
          <w:sz w:val="18"/>
        </w:rPr>
        <w:t>this</w:t>
      </w:r>
      <w:r>
        <w:rPr>
          <w:spacing w:val="-13"/>
          <w:sz w:val="18"/>
        </w:rPr>
        <w:t xml:space="preserve"> </w:t>
      </w:r>
      <w:r>
        <w:rPr>
          <w:sz w:val="18"/>
        </w:rPr>
        <w:t>specification</w:t>
      </w:r>
      <w:r>
        <w:rPr>
          <w:spacing w:val="-10"/>
          <w:sz w:val="18"/>
        </w:rPr>
        <w:t xml:space="preserve"> </w:t>
      </w:r>
      <w:r>
        <w:rPr>
          <w:sz w:val="18"/>
        </w:rPr>
        <w:t>shall</w:t>
      </w:r>
      <w:r>
        <w:rPr>
          <w:spacing w:val="-11"/>
          <w:sz w:val="18"/>
        </w:rPr>
        <w:t xml:space="preserve"> </w:t>
      </w:r>
      <w:r>
        <w:rPr>
          <w:sz w:val="18"/>
        </w:rPr>
        <w:t>prevail.</w:t>
      </w:r>
    </w:p>
    <w:p w14:paraId="5E83871F" w14:textId="77777777" w:rsidR="00852A0D" w:rsidRPr="00852A0D" w:rsidRDefault="00852A0D" w:rsidP="00852A0D">
      <w:pPr>
        <w:tabs>
          <w:tab w:val="left" w:pos="752"/>
        </w:tabs>
        <w:spacing w:before="1"/>
        <w:ind w:right="301"/>
        <w:rPr>
          <w:sz w:val="18"/>
        </w:rPr>
      </w:pPr>
    </w:p>
    <w:p w14:paraId="18D63EEF" w14:textId="3F53A484" w:rsidR="00852A0D" w:rsidRPr="00852A0D" w:rsidRDefault="00852A0D" w:rsidP="00852A0D">
      <w:pPr>
        <w:pStyle w:val="ListParagraph"/>
        <w:numPr>
          <w:ilvl w:val="0"/>
          <w:numId w:val="12"/>
        </w:numPr>
        <w:tabs>
          <w:tab w:val="left" w:pos="1631"/>
          <w:tab w:val="left" w:pos="1633"/>
        </w:tabs>
        <w:spacing w:before="1" w:line="207" w:lineRule="exact"/>
        <w:rPr>
          <w:sz w:val="18"/>
        </w:rPr>
      </w:pPr>
      <w:r>
        <w:rPr>
          <w:sz w:val="18"/>
        </w:rPr>
        <w:t>UL</w:t>
      </w:r>
      <w:r>
        <w:rPr>
          <w:spacing w:val="1"/>
          <w:sz w:val="18"/>
        </w:rPr>
        <w:t xml:space="preserve"> </w:t>
      </w:r>
      <w:r>
        <w:rPr>
          <w:sz w:val="18"/>
        </w:rPr>
        <w:t>Standard</w:t>
      </w:r>
      <w:r>
        <w:rPr>
          <w:spacing w:val="50"/>
          <w:sz w:val="18"/>
        </w:rPr>
        <w:t xml:space="preserve"> </w:t>
      </w:r>
      <w:r>
        <w:rPr>
          <w:sz w:val="18"/>
        </w:rPr>
        <w:t>1778</w:t>
      </w:r>
      <w:r>
        <w:rPr>
          <w:spacing w:val="1"/>
          <w:sz w:val="18"/>
        </w:rPr>
        <w:t xml:space="preserve"> (208Y/120</w:t>
      </w:r>
      <w:r w:rsidR="00DE2BAF">
        <w:rPr>
          <w:spacing w:val="1"/>
          <w:sz w:val="18"/>
        </w:rPr>
        <w:t xml:space="preserve"> and 220Y/127</w:t>
      </w:r>
      <w:r>
        <w:rPr>
          <w:spacing w:val="1"/>
          <w:sz w:val="18"/>
        </w:rPr>
        <w:t xml:space="preserve"> Input and Output units only)</w:t>
      </w:r>
    </w:p>
    <w:p w14:paraId="734553E2" w14:textId="750E17C6" w:rsidR="00852A0D" w:rsidRDefault="00852A0D" w:rsidP="00852A0D">
      <w:pPr>
        <w:pStyle w:val="ListParagraph"/>
        <w:numPr>
          <w:ilvl w:val="0"/>
          <w:numId w:val="12"/>
        </w:numPr>
        <w:tabs>
          <w:tab w:val="left" w:pos="1631"/>
          <w:tab w:val="left" w:pos="1633"/>
        </w:tabs>
        <w:spacing w:before="1" w:line="207" w:lineRule="exact"/>
        <w:rPr>
          <w:sz w:val="18"/>
        </w:rPr>
      </w:pPr>
      <w:r>
        <w:rPr>
          <w:sz w:val="18"/>
        </w:rPr>
        <w:t>CSA</w:t>
      </w:r>
      <w:r>
        <w:rPr>
          <w:spacing w:val="-3"/>
          <w:sz w:val="18"/>
        </w:rPr>
        <w:t xml:space="preserve"> </w:t>
      </w:r>
      <w:r>
        <w:rPr>
          <w:sz w:val="18"/>
        </w:rPr>
        <w:t>22.2,</w:t>
      </w:r>
      <w:r>
        <w:rPr>
          <w:spacing w:val="-3"/>
          <w:sz w:val="18"/>
        </w:rPr>
        <w:t xml:space="preserve"> </w:t>
      </w:r>
      <w:r>
        <w:rPr>
          <w:sz w:val="18"/>
        </w:rPr>
        <w:t>No.</w:t>
      </w:r>
      <w:r>
        <w:rPr>
          <w:spacing w:val="-3"/>
          <w:sz w:val="18"/>
        </w:rPr>
        <w:t xml:space="preserve"> </w:t>
      </w:r>
      <w:r>
        <w:rPr>
          <w:sz w:val="18"/>
        </w:rPr>
        <w:t xml:space="preserve">107.3 </w:t>
      </w:r>
      <w:r>
        <w:rPr>
          <w:spacing w:val="1"/>
          <w:sz w:val="18"/>
        </w:rPr>
        <w:t>(</w:t>
      </w:r>
      <w:r w:rsidR="00DE2BAF">
        <w:rPr>
          <w:spacing w:val="1"/>
          <w:sz w:val="18"/>
        </w:rPr>
        <w:t xml:space="preserve">208Y/120 and 220Y/127 </w:t>
      </w:r>
      <w:r>
        <w:rPr>
          <w:spacing w:val="1"/>
          <w:sz w:val="18"/>
        </w:rPr>
        <w:t>Input and Output units only)</w:t>
      </w:r>
    </w:p>
    <w:p w14:paraId="7F83E8A8" w14:textId="78691B32" w:rsidR="00716D3A" w:rsidRDefault="00D12655" w:rsidP="00852A0D">
      <w:pPr>
        <w:pStyle w:val="ListParagraph"/>
        <w:numPr>
          <w:ilvl w:val="0"/>
          <w:numId w:val="12"/>
        </w:numPr>
        <w:tabs>
          <w:tab w:val="left" w:pos="1631"/>
          <w:tab w:val="left" w:pos="1633"/>
        </w:tabs>
        <w:spacing w:before="1" w:line="207" w:lineRule="exact"/>
        <w:rPr>
          <w:sz w:val="18"/>
        </w:rPr>
      </w:pPr>
      <w:r>
        <w:rPr>
          <w:sz w:val="18"/>
        </w:rPr>
        <w:t>NEMA</w:t>
      </w:r>
      <w:r>
        <w:rPr>
          <w:spacing w:val="-3"/>
          <w:sz w:val="18"/>
        </w:rPr>
        <w:t xml:space="preserve"> </w:t>
      </w:r>
      <w:r>
        <w:rPr>
          <w:sz w:val="18"/>
        </w:rPr>
        <w:t>PE-1</w:t>
      </w:r>
    </w:p>
    <w:p w14:paraId="028174DD" w14:textId="0AEF8C73" w:rsidR="00716D3A" w:rsidRDefault="00D12655" w:rsidP="00852A0D">
      <w:pPr>
        <w:pStyle w:val="ListParagraph"/>
        <w:numPr>
          <w:ilvl w:val="0"/>
          <w:numId w:val="12"/>
        </w:numPr>
        <w:tabs>
          <w:tab w:val="left" w:pos="1631"/>
          <w:tab w:val="left" w:pos="1633"/>
        </w:tabs>
        <w:spacing w:line="206" w:lineRule="exact"/>
        <w:rPr>
          <w:sz w:val="18"/>
        </w:rPr>
      </w:pPr>
      <w:r>
        <w:rPr>
          <w:sz w:val="18"/>
        </w:rPr>
        <w:t>FCC</w:t>
      </w:r>
      <w:r>
        <w:rPr>
          <w:spacing w:val="-2"/>
          <w:sz w:val="18"/>
        </w:rPr>
        <w:t xml:space="preserve"> </w:t>
      </w:r>
      <w:r>
        <w:rPr>
          <w:sz w:val="18"/>
        </w:rPr>
        <w:t>PT</w:t>
      </w:r>
      <w:r>
        <w:rPr>
          <w:spacing w:val="-4"/>
          <w:sz w:val="18"/>
        </w:rPr>
        <w:t xml:space="preserve"> </w:t>
      </w:r>
      <w:r>
        <w:rPr>
          <w:sz w:val="18"/>
        </w:rPr>
        <w:t>15,</w:t>
      </w:r>
      <w:r>
        <w:rPr>
          <w:spacing w:val="-2"/>
          <w:sz w:val="18"/>
        </w:rPr>
        <w:t xml:space="preserve"> </w:t>
      </w:r>
      <w:r>
        <w:rPr>
          <w:sz w:val="18"/>
        </w:rPr>
        <w:t>Class</w:t>
      </w:r>
      <w:r>
        <w:rPr>
          <w:spacing w:val="-3"/>
          <w:sz w:val="18"/>
        </w:rPr>
        <w:t xml:space="preserve"> </w:t>
      </w:r>
      <w:r>
        <w:rPr>
          <w:sz w:val="18"/>
        </w:rPr>
        <w:t>B</w:t>
      </w:r>
    </w:p>
    <w:p w14:paraId="3B6CF144" w14:textId="77777777" w:rsidR="00716D3A" w:rsidRDefault="00D12655" w:rsidP="00852A0D">
      <w:pPr>
        <w:pStyle w:val="ListParagraph"/>
        <w:numPr>
          <w:ilvl w:val="0"/>
          <w:numId w:val="12"/>
        </w:numPr>
        <w:tabs>
          <w:tab w:val="left" w:pos="1631"/>
          <w:tab w:val="left" w:pos="1633"/>
        </w:tabs>
        <w:spacing w:line="206" w:lineRule="exact"/>
        <w:rPr>
          <w:sz w:val="18"/>
        </w:rPr>
      </w:pPr>
      <w:r>
        <w:rPr>
          <w:sz w:val="18"/>
        </w:rPr>
        <w:t>National</w:t>
      </w:r>
      <w:r>
        <w:rPr>
          <w:spacing w:val="-4"/>
          <w:sz w:val="18"/>
        </w:rPr>
        <w:t xml:space="preserve"> </w:t>
      </w:r>
      <w:r>
        <w:rPr>
          <w:sz w:val="18"/>
        </w:rPr>
        <w:t>Electric</w:t>
      </w:r>
      <w:r>
        <w:rPr>
          <w:spacing w:val="-3"/>
          <w:sz w:val="18"/>
        </w:rPr>
        <w:t xml:space="preserve"> </w:t>
      </w:r>
      <w:r>
        <w:rPr>
          <w:sz w:val="18"/>
        </w:rPr>
        <w:t>Code</w:t>
      </w:r>
    </w:p>
    <w:p w14:paraId="5D709346" w14:textId="77777777" w:rsidR="00716D3A" w:rsidRDefault="00D12655" w:rsidP="00852A0D">
      <w:pPr>
        <w:pStyle w:val="ListParagraph"/>
        <w:numPr>
          <w:ilvl w:val="0"/>
          <w:numId w:val="12"/>
        </w:numPr>
        <w:tabs>
          <w:tab w:val="left" w:pos="1631"/>
          <w:tab w:val="left" w:pos="1633"/>
        </w:tabs>
        <w:spacing w:line="207" w:lineRule="exact"/>
        <w:rPr>
          <w:sz w:val="18"/>
        </w:rPr>
      </w:pPr>
      <w:r>
        <w:rPr>
          <w:sz w:val="18"/>
        </w:rPr>
        <w:t>OSHA</w:t>
      </w:r>
    </w:p>
    <w:p w14:paraId="760F5FA1" w14:textId="77777777" w:rsidR="00852A0D" w:rsidRPr="00852A0D" w:rsidRDefault="00D12655" w:rsidP="00852A0D">
      <w:pPr>
        <w:pStyle w:val="ListParagraph"/>
        <w:numPr>
          <w:ilvl w:val="0"/>
          <w:numId w:val="12"/>
        </w:numPr>
        <w:tabs>
          <w:tab w:val="left" w:pos="1631"/>
          <w:tab w:val="left" w:pos="1633"/>
        </w:tabs>
        <w:spacing w:before="2"/>
        <w:ind w:right="8353"/>
        <w:rPr>
          <w:sz w:val="18"/>
        </w:rPr>
      </w:pPr>
      <w:r>
        <w:rPr>
          <w:sz w:val="18"/>
        </w:rPr>
        <w:t>ANSI C62.41</w:t>
      </w:r>
      <w:r>
        <w:rPr>
          <w:spacing w:val="-47"/>
          <w:sz w:val="18"/>
        </w:rPr>
        <w:t xml:space="preserve"> </w:t>
      </w:r>
    </w:p>
    <w:p w14:paraId="42CEBF8B" w14:textId="6348951F" w:rsidR="00716D3A" w:rsidRDefault="00D12655" w:rsidP="00852A0D">
      <w:pPr>
        <w:pStyle w:val="ListParagraph"/>
        <w:numPr>
          <w:ilvl w:val="0"/>
          <w:numId w:val="12"/>
        </w:numPr>
        <w:tabs>
          <w:tab w:val="left" w:pos="1631"/>
          <w:tab w:val="left" w:pos="1633"/>
        </w:tabs>
        <w:spacing w:before="2"/>
        <w:ind w:right="8353"/>
        <w:rPr>
          <w:sz w:val="18"/>
        </w:rPr>
      </w:pPr>
      <w:r>
        <w:rPr>
          <w:sz w:val="18"/>
        </w:rPr>
        <w:tab/>
        <w:t>ISO</w:t>
      </w:r>
      <w:r>
        <w:rPr>
          <w:spacing w:val="-2"/>
          <w:sz w:val="18"/>
        </w:rPr>
        <w:t xml:space="preserve"> </w:t>
      </w:r>
      <w:r>
        <w:rPr>
          <w:sz w:val="18"/>
        </w:rPr>
        <w:t>9001</w:t>
      </w:r>
    </w:p>
    <w:p w14:paraId="10970C8B" w14:textId="77777777" w:rsidR="00716D3A" w:rsidRDefault="00716D3A">
      <w:pPr>
        <w:pStyle w:val="BodyText"/>
        <w:spacing w:before="5"/>
        <w:rPr>
          <w:sz w:val="17"/>
        </w:rPr>
      </w:pPr>
    </w:p>
    <w:p w14:paraId="0DC8EA32" w14:textId="77777777" w:rsidR="00716D3A" w:rsidRDefault="00D12655">
      <w:pPr>
        <w:pStyle w:val="Heading2"/>
        <w:numPr>
          <w:ilvl w:val="1"/>
          <w:numId w:val="13"/>
        </w:numPr>
        <w:tabs>
          <w:tab w:val="left" w:pos="454"/>
        </w:tabs>
        <w:spacing w:before="1"/>
        <w:ind w:left="453" w:hanging="335"/>
      </w:pPr>
      <w:r>
        <w:t>System</w:t>
      </w:r>
      <w:r>
        <w:rPr>
          <w:spacing w:val="-6"/>
        </w:rPr>
        <w:t xml:space="preserve"> </w:t>
      </w:r>
      <w:r>
        <w:t>Description</w:t>
      </w:r>
    </w:p>
    <w:p w14:paraId="6FCD2E64" w14:textId="77777777" w:rsidR="00716D3A" w:rsidRDefault="00716D3A">
      <w:pPr>
        <w:pStyle w:val="BodyText"/>
        <w:spacing w:before="5"/>
        <w:rPr>
          <w:b/>
          <w:sz w:val="19"/>
        </w:rPr>
      </w:pPr>
    </w:p>
    <w:p w14:paraId="2D79B54E" w14:textId="4F8EE609" w:rsidR="00716D3A" w:rsidRDefault="00D12655">
      <w:pPr>
        <w:pStyle w:val="ListParagraph"/>
        <w:numPr>
          <w:ilvl w:val="2"/>
          <w:numId w:val="13"/>
        </w:numPr>
        <w:tabs>
          <w:tab w:val="left" w:pos="752"/>
        </w:tabs>
        <w:ind w:left="751" w:hanging="347"/>
        <w:rPr>
          <w:sz w:val="20"/>
        </w:rPr>
      </w:pPr>
      <w:r>
        <w:rPr>
          <w:sz w:val="18"/>
        </w:rPr>
        <w:t>The</w:t>
      </w:r>
      <w:r>
        <w:rPr>
          <w:spacing w:val="-3"/>
          <w:sz w:val="18"/>
        </w:rPr>
        <w:t xml:space="preserve"> </w:t>
      </w:r>
      <w:r w:rsidR="009425B3">
        <w:rPr>
          <w:sz w:val="18"/>
        </w:rPr>
        <w:t>E3/FC</w:t>
      </w:r>
      <w:r>
        <w:rPr>
          <w:spacing w:val="-3"/>
          <w:sz w:val="18"/>
        </w:rPr>
        <w:t xml:space="preserve"> </w:t>
      </w:r>
      <w:r>
        <w:rPr>
          <w:sz w:val="18"/>
        </w:rPr>
        <w:t>shall</w:t>
      </w:r>
      <w:r>
        <w:rPr>
          <w:spacing w:val="-2"/>
          <w:sz w:val="18"/>
        </w:rPr>
        <w:t xml:space="preserve"> </w:t>
      </w:r>
      <w:r>
        <w:rPr>
          <w:sz w:val="18"/>
        </w:rPr>
        <w:t>be</w:t>
      </w:r>
      <w:r>
        <w:rPr>
          <w:spacing w:val="-5"/>
          <w:sz w:val="18"/>
        </w:rPr>
        <w:t xml:space="preserve"> </w:t>
      </w:r>
      <w:r>
        <w:rPr>
          <w:sz w:val="18"/>
        </w:rPr>
        <w:t>a</w:t>
      </w:r>
      <w:r>
        <w:rPr>
          <w:spacing w:val="-2"/>
          <w:sz w:val="18"/>
        </w:rPr>
        <w:t xml:space="preserve"> </w:t>
      </w:r>
      <w:r>
        <w:rPr>
          <w:sz w:val="18"/>
        </w:rPr>
        <w:t>true</w:t>
      </w:r>
      <w:r>
        <w:rPr>
          <w:spacing w:val="-3"/>
          <w:sz w:val="18"/>
        </w:rPr>
        <w:t xml:space="preserve"> </w:t>
      </w:r>
      <w:r>
        <w:rPr>
          <w:sz w:val="18"/>
        </w:rPr>
        <w:t>double</w:t>
      </w:r>
      <w:r>
        <w:rPr>
          <w:spacing w:val="-2"/>
          <w:sz w:val="18"/>
        </w:rPr>
        <w:t xml:space="preserve"> </w:t>
      </w:r>
      <w:r>
        <w:rPr>
          <w:sz w:val="18"/>
        </w:rPr>
        <w:t>conversion,</w:t>
      </w:r>
      <w:r>
        <w:rPr>
          <w:spacing w:val="-3"/>
          <w:sz w:val="18"/>
        </w:rPr>
        <w:t xml:space="preserve"> </w:t>
      </w:r>
      <w:r>
        <w:rPr>
          <w:sz w:val="18"/>
        </w:rPr>
        <w:t>“On-Line”</w:t>
      </w:r>
      <w:r>
        <w:rPr>
          <w:spacing w:val="-5"/>
          <w:sz w:val="18"/>
        </w:rPr>
        <w:t xml:space="preserve"> </w:t>
      </w:r>
      <w:r>
        <w:rPr>
          <w:sz w:val="18"/>
        </w:rPr>
        <w:t>system</w:t>
      </w:r>
      <w:r>
        <w:rPr>
          <w:spacing w:val="-2"/>
          <w:sz w:val="18"/>
        </w:rPr>
        <w:t xml:space="preserve"> </w:t>
      </w:r>
      <w:r>
        <w:rPr>
          <w:sz w:val="18"/>
        </w:rPr>
        <w:t>consisting</w:t>
      </w:r>
      <w:r>
        <w:rPr>
          <w:spacing w:val="-6"/>
          <w:sz w:val="18"/>
        </w:rPr>
        <w:t xml:space="preserve"> </w:t>
      </w:r>
      <w:r>
        <w:rPr>
          <w:sz w:val="18"/>
        </w:rPr>
        <w:t>of</w:t>
      </w:r>
      <w:r>
        <w:rPr>
          <w:spacing w:val="-3"/>
          <w:sz w:val="18"/>
        </w:rPr>
        <w:t xml:space="preserve"> </w:t>
      </w:r>
      <w:r>
        <w:rPr>
          <w:sz w:val="18"/>
        </w:rPr>
        <w:t>the</w:t>
      </w:r>
      <w:r>
        <w:rPr>
          <w:spacing w:val="-2"/>
          <w:sz w:val="18"/>
        </w:rPr>
        <w:t xml:space="preserve"> </w:t>
      </w:r>
      <w:r>
        <w:rPr>
          <w:sz w:val="18"/>
        </w:rPr>
        <w:t>following</w:t>
      </w:r>
      <w:r>
        <w:rPr>
          <w:spacing w:val="-5"/>
          <w:sz w:val="18"/>
        </w:rPr>
        <w:t xml:space="preserve"> </w:t>
      </w:r>
      <w:r>
        <w:rPr>
          <w:sz w:val="18"/>
        </w:rPr>
        <w:t>major</w:t>
      </w:r>
      <w:r>
        <w:rPr>
          <w:spacing w:val="-5"/>
          <w:sz w:val="18"/>
        </w:rPr>
        <w:t xml:space="preserve"> </w:t>
      </w:r>
      <w:r>
        <w:rPr>
          <w:sz w:val="18"/>
        </w:rPr>
        <w:t>components:</w:t>
      </w:r>
    </w:p>
    <w:p w14:paraId="312D384B" w14:textId="77777777" w:rsidR="00716D3A" w:rsidRDefault="00716D3A">
      <w:pPr>
        <w:pStyle w:val="BodyText"/>
        <w:rPr>
          <w:sz w:val="20"/>
        </w:rPr>
      </w:pPr>
    </w:p>
    <w:p w14:paraId="4D278FC2" w14:textId="6A1D2624" w:rsidR="00716D3A" w:rsidRPr="00852A0D" w:rsidRDefault="00473A9E" w:rsidP="00852A0D">
      <w:pPr>
        <w:pStyle w:val="ListParagraph"/>
        <w:numPr>
          <w:ilvl w:val="3"/>
          <w:numId w:val="13"/>
        </w:numPr>
        <w:tabs>
          <w:tab w:val="left" w:pos="1631"/>
          <w:tab w:val="left" w:pos="1632"/>
        </w:tabs>
        <w:ind w:left="1632" w:hanging="361"/>
        <w:rPr>
          <w:sz w:val="18"/>
        </w:rPr>
      </w:pPr>
      <w:r>
        <w:rPr>
          <w:sz w:val="18"/>
        </w:rPr>
        <w:t>Rectifiers</w:t>
      </w:r>
      <w:r w:rsidR="00D12655">
        <w:rPr>
          <w:spacing w:val="-6"/>
          <w:sz w:val="18"/>
        </w:rPr>
        <w:t xml:space="preserve"> </w:t>
      </w:r>
      <w:r w:rsidR="00D12655">
        <w:rPr>
          <w:sz w:val="18"/>
        </w:rPr>
        <w:t>complete</w:t>
      </w:r>
      <w:r w:rsidR="00D12655">
        <w:rPr>
          <w:spacing w:val="-2"/>
          <w:sz w:val="18"/>
        </w:rPr>
        <w:t xml:space="preserve"> </w:t>
      </w:r>
      <w:r w:rsidR="00D12655">
        <w:rPr>
          <w:sz w:val="18"/>
        </w:rPr>
        <w:t>with</w:t>
      </w:r>
      <w:r w:rsidR="00D12655">
        <w:rPr>
          <w:spacing w:val="-3"/>
          <w:sz w:val="18"/>
        </w:rPr>
        <w:t xml:space="preserve"> </w:t>
      </w:r>
      <w:r w:rsidR="00D12655">
        <w:rPr>
          <w:sz w:val="18"/>
        </w:rPr>
        <w:t>power</w:t>
      </w:r>
      <w:r w:rsidR="00D12655">
        <w:rPr>
          <w:spacing w:val="-3"/>
          <w:sz w:val="18"/>
        </w:rPr>
        <w:t xml:space="preserve"> </w:t>
      </w:r>
      <w:r w:rsidR="00D12655">
        <w:rPr>
          <w:sz w:val="18"/>
        </w:rPr>
        <w:t>factor</w:t>
      </w:r>
      <w:r w:rsidR="00D12655">
        <w:rPr>
          <w:spacing w:val="-6"/>
          <w:sz w:val="18"/>
        </w:rPr>
        <w:t xml:space="preserve"> </w:t>
      </w:r>
      <w:r w:rsidR="00D12655">
        <w:rPr>
          <w:sz w:val="18"/>
        </w:rPr>
        <w:t>correction</w:t>
      </w:r>
    </w:p>
    <w:p w14:paraId="01C2E863" w14:textId="77777777" w:rsidR="00716D3A" w:rsidRDefault="00D12655">
      <w:pPr>
        <w:pStyle w:val="ListParagraph"/>
        <w:numPr>
          <w:ilvl w:val="3"/>
          <w:numId w:val="13"/>
        </w:numPr>
        <w:tabs>
          <w:tab w:val="left" w:pos="1631"/>
          <w:tab w:val="left" w:pos="1632"/>
        </w:tabs>
        <w:spacing w:line="206" w:lineRule="exact"/>
        <w:ind w:left="1632" w:hanging="361"/>
        <w:rPr>
          <w:sz w:val="18"/>
        </w:rPr>
      </w:pPr>
      <w:r>
        <w:rPr>
          <w:sz w:val="18"/>
        </w:rPr>
        <w:t>PWM</w:t>
      </w:r>
      <w:r>
        <w:rPr>
          <w:spacing w:val="-7"/>
          <w:sz w:val="18"/>
        </w:rPr>
        <w:t xml:space="preserve"> </w:t>
      </w:r>
      <w:r>
        <w:rPr>
          <w:sz w:val="18"/>
        </w:rPr>
        <w:t>Inverter</w:t>
      </w:r>
      <w:r>
        <w:rPr>
          <w:spacing w:val="-4"/>
          <w:sz w:val="18"/>
        </w:rPr>
        <w:t xml:space="preserve"> </w:t>
      </w:r>
      <w:r>
        <w:rPr>
          <w:sz w:val="18"/>
        </w:rPr>
        <w:t>utilizing</w:t>
      </w:r>
      <w:r>
        <w:rPr>
          <w:spacing w:val="-3"/>
          <w:sz w:val="18"/>
        </w:rPr>
        <w:t xml:space="preserve"> </w:t>
      </w:r>
      <w:r>
        <w:rPr>
          <w:sz w:val="18"/>
        </w:rPr>
        <w:t>IGBT’s</w:t>
      </w:r>
      <w:r>
        <w:rPr>
          <w:spacing w:val="-4"/>
          <w:sz w:val="18"/>
        </w:rPr>
        <w:t xml:space="preserve"> </w:t>
      </w:r>
      <w:r>
        <w:rPr>
          <w:sz w:val="18"/>
        </w:rPr>
        <w:t>(Insulated</w:t>
      </w:r>
      <w:r>
        <w:rPr>
          <w:spacing w:val="-3"/>
          <w:sz w:val="18"/>
        </w:rPr>
        <w:t xml:space="preserve"> </w:t>
      </w:r>
      <w:r>
        <w:rPr>
          <w:sz w:val="18"/>
        </w:rPr>
        <w:t>Gate</w:t>
      </w:r>
      <w:r>
        <w:rPr>
          <w:spacing w:val="-3"/>
          <w:sz w:val="18"/>
        </w:rPr>
        <w:t xml:space="preserve"> </w:t>
      </w:r>
      <w:r>
        <w:rPr>
          <w:sz w:val="18"/>
        </w:rPr>
        <w:t>Bipolar</w:t>
      </w:r>
      <w:r>
        <w:rPr>
          <w:spacing w:val="-4"/>
          <w:sz w:val="18"/>
        </w:rPr>
        <w:t xml:space="preserve"> </w:t>
      </w:r>
      <w:r>
        <w:rPr>
          <w:sz w:val="18"/>
        </w:rPr>
        <w:t>Transistor)</w:t>
      </w:r>
    </w:p>
    <w:p w14:paraId="686BBD3E" w14:textId="77777777" w:rsidR="00716D3A" w:rsidRDefault="00D12655">
      <w:pPr>
        <w:pStyle w:val="ListParagraph"/>
        <w:numPr>
          <w:ilvl w:val="3"/>
          <w:numId w:val="13"/>
        </w:numPr>
        <w:tabs>
          <w:tab w:val="left" w:pos="1631"/>
          <w:tab w:val="left" w:pos="1632"/>
        </w:tabs>
        <w:spacing w:line="207" w:lineRule="exact"/>
        <w:ind w:left="1632" w:hanging="361"/>
        <w:rPr>
          <w:sz w:val="18"/>
        </w:rPr>
      </w:pPr>
      <w:r>
        <w:rPr>
          <w:sz w:val="18"/>
        </w:rPr>
        <w:t>Input</w:t>
      </w:r>
      <w:r>
        <w:rPr>
          <w:spacing w:val="-3"/>
          <w:sz w:val="18"/>
        </w:rPr>
        <w:t xml:space="preserve"> </w:t>
      </w:r>
      <w:r>
        <w:rPr>
          <w:sz w:val="18"/>
        </w:rPr>
        <w:t>Isolation</w:t>
      </w:r>
      <w:r>
        <w:rPr>
          <w:spacing w:val="-4"/>
          <w:sz w:val="18"/>
        </w:rPr>
        <w:t xml:space="preserve"> </w:t>
      </w:r>
      <w:r>
        <w:rPr>
          <w:sz w:val="18"/>
        </w:rPr>
        <w:t>switch</w:t>
      </w:r>
      <w:r>
        <w:rPr>
          <w:spacing w:val="-2"/>
          <w:sz w:val="18"/>
        </w:rPr>
        <w:t xml:space="preserve"> </w:t>
      </w:r>
      <w:r>
        <w:rPr>
          <w:sz w:val="18"/>
        </w:rPr>
        <w:t>(SWIN)</w:t>
      </w:r>
    </w:p>
    <w:p w14:paraId="0847DFB9" w14:textId="77777777" w:rsidR="00716D3A" w:rsidRDefault="00D12655">
      <w:pPr>
        <w:pStyle w:val="ListParagraph"/>
        <w:numPr>
          <w:ilvl w:val="3"/>
          <w:numId w:val="13"/>
        </w:numPr>
        <w:tabs>
          <w:tab w:val="left" w:pos="1631"/>
          <w:tab w:val="left" w:pos="1632"/>
        </w:tabs>
        <w:spacing w:before="2" w:line="207" w:lineRule="exact"/>
        <w:ind w:left="1632" w:hanging="361"/>
        <w:rPr>
          <w:sz w:val="18"/>
        </w:rPr>
      </w:pPr>
      <w:r>
        <w:rPr>
          <w:sz w:val="18"/>
        </w:rPr>
        <w:t>Output</w:t>
      </w:r>
      <w:r>
        <w:rPr>
          <w:spacing w:val="-4"/>
          <w:sz w:val="18"/>
        </w:rPr>
        <w:t xml:space="preserve"> </w:t>
      </w:r>
      <w:r>
        <w:rPr>
          <w:sz w:val="18"/>
        </w:rPr>
        <w:t>Isolation</w:t>
      </w:r>
      <w:r>
        <w:rPr>
          <w:spacing w:val="-3"/>
          <w:sz w:val="18"/>
        </w:rPr>
        <w:t xml:space="preserve"> </w:t>
      </w:r>
      <w:r>
        <w:rPr>
          <w:sz w:val="18"/>
        </w:rPr>
        <w:t>switch</w:t>
      </w:r>
      <w:r>
        <w:rPr>
          <w:spacing w:val="-5"/>
          <w:sz w:val="18"/>
        </w:rPr>
        <w:t xml:space="preserve"> </w:t>
      </w:r>
      <w:r>
        <w:rPr>
          <w:sz w:val="18"/>
        </w:rPr>
        <w:t>(SWOUT)</w:t>
      </w:r>
    </w:p>
    <w:p w14:paraId="5FB4A818" w14:textId="77777777" w:rsidR="00716D3A" w:rsidRDefault="00D12655">
      <w:pPr>
        <w:pStyle w:val="ListParagraph"/>
        <w:numPr>
          <w:ilvl w:val="3"/>
          <w:numId w:val="13"/>
        </w:numPr>
        <w:tabs>
          <w:tab w:val="left" w:pos="1631"/>
          <w:tab w:val="left" w:pos="1632"/>
        </w:tabs>
        <w:spacing w:line="207" w:lineRule="exact"/>
        <w:ind w:left="1632" w:hanging="361"/>
        <w:rPr>
          <w:sz w:val="18"/>
        </w:rPr>
      </w:pPr>
      <w:r>
        <w:rPr>
          <w:sz w:val="18"/>
        </w:rPr>
        <w:t>DSP</w:t>
      </w:r>
      <w:r>
        <w:rPr>
          <w:spacing w:val="-4"/>
          <w:sz w:val="18"/>
        </w:rPr>
        <w:t xml:space="preserve"> </w:t>
      </w:r>
      <w:r>
        <w:rPr>
          <w:sz w:val="18"/>
        </w:rPr>
        <w:t>Control</w:t>
      </w:r>
      <w:r>
        <w:rPr>
          <w:spacing w:val="-6"/>
          <w:sz w:val="18"/>
        </w:rPr>
        <w:t xml:space="preserve"> </w:t>
      </w:r>
      <w:r>
        <w:rPr>
          <w:sz w:val="18"/>
        </w:rPr>
        <w:t>and</w:t>
      </w:r>
      <w:r>
        <w:rPr>
          <w:spacing w:val="-2"/>
          <w:sz w:val="18"/>
        </w:rPr>
        <w:t xml:space="preserve"> </w:t>
      </w:r>
      <w:r>
        <w:rPr>
          <w:sz w:val="18"/>
        </w:rPr>
        <w:t>Monitoring</w:t>
      </w:r>
      <w:r>
        <w:rPr>
          <w:spacing w:val="-3"/>
          <w:sz w:val="18"/>
        </w:rPr>
        <w:t xml:space="preserve"> </w:t>
      </w:r>
      <w:r>
        <w:rPr>
          <w:sz w:val="18"/>
        </w:rPr>
        <w:t>Panel</w:t>
      </w:r>
      <w:r>
        <w:rPr>
          <w:spacing w:val="-3"/>
          <w:sz w:val="18"/>
        </w:rPr>
        <w:t xml:space="preserve"> </w:t>
      </w:r>
      <w:r>
        <w:rPr>
          <w:sz w:val="18"/>
        </w:rPr>
        <w:t>with</w:t>
      </w:r>
      <w:r>
        <w:rPr>
          <w:spacing w:val="-2"/>
          <w:sz w:val="18"/>
        </w:rPr>
        <w:t xml:space="preserve"> </w:t>
      </w:r>
      <w:r>
        <w:rPr>
          <w:sz w:val="18"/>
        </w:rPr>
        <w:t>Graphic</w:t>
      </w:r>
      <w:r>
        <w:rPr>
          <w:spacing w:val="-5"/>
          <w:sz w:val="18"/>
        </w:rPr>
        <w:t xml:space="preserve"> </w:t>
      </w:r>
      <w:r>
        <w:rPr>
          <w:sz w:val="18"/>
        </w:rPr>
        <w:t>display</w:t>
      </w:r>
    </w:p>
    <w:p w14:paraId="30A1801B" w14:textId="77777777" w:rsidR="00716D3A" w:rsidRDefault="00716D3A">
      <w:pPr>
        <w:pStyle w:val="BodyText"/>
        <w:spacing w:before="9"/>
      </w:pPr>
    </w:p>
    <w:p w14:paraId="3EBC480D" w14:textId="77777777" w:rsidR="00716D3A" w:rsidRDefault="00D12655">
      <w:pPr>
        <w:pStyle w:val="ListParagraph"/>
        <w:numPr>
          <w:ilvl w:val="1"/>
          <w:numId w:val="13"/>
        </w:numPr>
        <w:tabs>
          <w:tab w:val="left" w:pos="480"/>
        </w:tabs>
        <w:ind w:left="480" w:hanging="361"/>
        <w:rPr>
          <w:b/>
          <w:sz w:val="20"/>
        </w:rPr>
      </w:pPr>
      <w:r>
        <w:rPr>
          <w:b/>
          <w:sz w:val="20"/>
        </w:rPr>
        <w:t>Warranty</w:t>
      </w:r>
    </w:p>
    <w:p w14:paraId="5376BBA4" w14:textId="3D729CA1" w:rsidR="00716D3A" w:rsidRDefault="00D12655" w:rsidP="00667C1F">
      <w:pPr>
        <w:pStyle w:val="BodyText"/>
        <w:spacing w:before="197"/>
        <w:ind w:left="1111" w:right="157"/>
        <w:sectPr w:rsidR="00716D3A">
          <w:pgSz w:w="12240" w:h="15840"/>
          <w:pgMar w:top="1260" w:right="600" w:bottom="1320" w:left="600" w:header="0" w:footer="1057" w:gutter="0"/>
          <w:cols w:space="720"/>
        </w:sectPr>
      </w:pPr>
      <w:r>
        <w:t xml:space="preserve">The </w:t>
      </w:r>
      <w:r w:rsidR="009425B3">
        <w:t>E3/FC</w:t>
      </w:r>
      <w:r>
        <w:t xml:space="preserve"> warranty shall be in </w:t>
      </w:r>
      <w:r w:rsidR="00473A9E">
        <w:t>effect</w:t>
      </w:r>
      <w:r>
        <w:t xml:space="preserve"> 24 months after initial start-up but no more than 30 months after shipment,</w:t>
      </w:r>
      <w:r>
        <w:rPr>
          <w:spacing w:val="1"/>
        </w:rPr>
        <w:t xml:space="preserve"> </w:t>
      </w:r>
      <w:r>
        <w:t xml:space="preserve">whichever occurs first. The warranty shall cover all parts and labor for units commissioned by </w:t>
      </w:r>
      <w:r w:rsidR="00473A9E">
        <w:t>the manufacturer’s</w:t>
      </w:r>
      <w:r>
        <w:t xml:space="preserve"> approved</w:t>
      </w:r>
      <w:r>
        <w:rPr>
          <w:spacing w:val="1"/>
        </w:rPr>
        <w:t xml:space="preserve"> </w:t>
      </w:r>
      <w:r>
        <w:t>service</w:t>
      </w:r>
      <w:r>
        <w:rPr>
          <w:spacing w:val="-3"/>
        </w:rPr>
        <w:t xml:space="preserve"> </w:t>
      </w:r>
      <w:r>
        <w:t>representative.</w:t>
      </w:r>
    </w:p>
    <w:p w14:paraId="0D095874" w14:textId="77777777" w:rsidR="00716D3A" w:rsidRDefault="00D12655">
      <w:pPr>
        <w:pStyle w:val="Heading1"/>
        <w:spacing w:before="46"/>
        <w:ind w:left="4848" w:right="4123"/>
        <w:rPr>
          <w:rFonts w:ascii="Arial"/>
        </w:rPr>
      </w:pPr>
      <w:r>
        <w:rPr>
          <w:rFonts w:ascii="Arial"/>
        </w:rPr>
        <w:lastRenderedPageBreak/>
        <w:t>SECTION 2.0</w:t>
      </w:r>
      <w:r>
        <w:rPr>
          <w:rFonts w:ascii="Arial"/>
          <w:spacing w:val="-59"/>
        </w:rPr>
        <w:t xml:space="preserve"> </w:t>
      </w:r>
      <w:r>
        <w:rPr>
          <w:rFonts w:ascii="Arial"/>
        </w:rPr>
        <w:t>PRODUCT</w:t>
      </w:r>
    </w:p>
    <w:p w14:paraId="3A930467" w14:textId="77777777" w:rsidR="00716D3A" w:rsidRDefault="00716D3A">
      <w:pPr>
        <w:pStyle w:val="BodyText"/>
        <w:spacing w:before="1"/>
        <w:rPr>
          <w:b/>
          <w:sz w:val="14"/>
        </w:rPr>
      </w:pPr>
    </w:p>
    <w:p w14:paraId="351CA7FA" w14:textId="77777777" w:rsidR="00716D3A" w:rsidRDefault="00D12655">
      <w:pPr>
        <w:pStyle w:val="Heading2"/>
        <w:numPr>
          <w:ilvl w:val="1"/>
          <w:numId w:val="11"/>
        </w:numPr>
        <w:tabs>
          <w:tab w:val="left" w:pos="536"/>
        </w:tabs>
        <w:spacing w:before="66"/>
        <w:ind w:hanging="417"/>
      </w:pPr>
      <w:r>
        <w:t>Modes</w:t>
      </w:r>
      <w:r>
        <w:rPr>
          <w:spacing w:val="-5"/>
        </w:rPr>
        <w:t xml:space="preserve"> </w:t>
      </w:r>
      <w:r>
        <w:t>of</w:t>
      </w:r>
      <w:r>
        <w:rPr>
          <w:spacing w:val="-4"/>
        </w:rPr>
        <w:t xml:space="preserve"> </w:t>
      </w:r>
      <w:r>
        <w:t>Operation</w:t>
      </w:r>
    </w:p>
    <w:p w14:paraId="27650361" w14:textId="77777777" w:rsidR="00716D3A" w:rsidRDefault="00716D3A">
      <w:pPr>
        <w:pStyle w:val="BodyText"/>
        <w:spacing w:before="7"/>
        <w:rPr>
          <w:b/>
          <w:sz w:val="19"/>
        </w:rPr>
      </w:pPr>
    </w:p>
    <w:p w14:paraId="2BC172CA" w14:textId="4E845BD8" w:rsidR="00716D3A" w:rsidRDefault="00D12655">
      <w:pPr>
        <w:pStyle w:val="ListParagraph"/>
        <w:numPr>
          <w:ilvl w:val="2"/>
          <w:numId w:val="11"/>
        </w:numPr>
        <w:tabs>
          <w:tab w:val="left" w:pos="752"/>
        </w:tabs>
        <w:ind w:left="751" w:hanging="273"/>
        <w:rPr>
          <w:b/>
          <w:sz w:val="18"/>
        </w:rPr>
      </w:pPr>
      <w:r>
        <w:rPr>
          <w:spacing w:val="-1"/>
          <w:sz w:val="18"/>
        </w:rPr>
        <w:t>The</w:t>
      </w:r>
      <w:r>
        <w:rPr>
          <w:spacing w:val="-10"/>
          <w:sz w:val="18"/>
        </w:rPr>
        <w:t xml:space="preserve"> </w:t>
      </w:r>
      <w:r w:rsidR="009425B3">
        <w:rPr>
          <w:spacing w:val="-1"/>
          <w:sz w:val="18"/>
        </w:rPr>
        <w:t>E3/FC</w:t>
      </w:r>
      <w:r>
        <w:rPr>
          <w:spacing w:val="-10"/>
          <w:sz w:val="18"/>
        </w:rPr>
        <w:t xml:space="preserve"> </w:t>
      </w:r>
      <w:r>
        <w:rPr>
          <w:spacing w:val="-1"/>
          <w:sz w:val="18"/>
        </w:rPr>
        <w:t>shall</w:t>
      </w:r>
      <w:r>
        <w:rPr>
          <w:spacing w:val="-10"/>
          <w:sz w:val="18"/>
        </w:rPr>
        <w:t xml:space="preserve"> </w:t>
      </w:r>
      <w:r>
        <w:rPr>
          <w:spacing w:val="-1"/>
          <w:sz w:val="18"/>
        </w:rPr>
        <w:t>be</w:t>
      </w:r>
      <w:r>
        <w:rPr>
          <w:spacing w:val="-9"/>
          <w:sz w:val="18"/>
        </w:rPr>
        <w:t xml:space="preserve"> </w:t>
      </w:r>
      <w:r>
        <w:rPr>
          <w:spacing w:val="-1"/>
          <w:sz w:val="18"/>
        </w:rPr>
        <w:t>designed</w:t>
      </w:r>
      <w:r>
        <w:rPr>
          <w:spacing w:val="-9"/>
          <w:sz w:val="18"/>
        </w:rPr>
        <w:t xml:space="preserve"> </w:t>
      </w:r>
      <w:r>
        <w:rPr>
          <w:spacing w:val="-1"/>
          <w:sz w:val="18"/>
        </w:rPr>
        <w:t>to</w:t>
      </w:r>
      <w:r>
        <w:rPr>
          <w:spacing w:val="-12"/>
          <w:sz w:val="18"/>
        </w:rPr>
        <w:t xml:space="preserve"> </w:t>
      </w:r>
      <w:r>
        <w:rPr>
          <w:spacing w:val="-1"/>
          <w:sz w:val="18"/>
        </w:rPr>
        <w:t>operate</w:t>
      </w:r>
      <w:r>
        <w:rPr>
          <w:spacing w:val="-9"/>
          <w:sz w:val="18"/>
        </w:rPr>
        <w:t xml:space="preserve"> </w:t>
      </w:r>
      <w:r>
        <w:rPr>
          <w:spacing w:val="-1"/>
          <w:sz w:val="18"/>
        </w:rPr>
        <w:t>as</w:t>
      </w:r>
      <w:r>
        <w:rPr>
          <w:spacing w:val="-9"/>
          <w:sz w:val="18"/>
        </w:rPr>
        <w:t xml:space="preserve"> </w:t>
      </w:r>
      <w:r>
        <w:rPr>
          <w:spacing w:val="-1"/>
          <w:sz w:val="18"/>
        </w:rPr>
        <w:t>an</w:t>
      </w:r>
      <w:r>
        <w:rPr>
          <w:spacing w:val="-10"/>
          <w:sz w:val="18"/>
        </w:rPr>
        <w:t xml:space="preserve"> </w:t>
      </w:r>
      <w:r>
        <w:rPr>
          <w:spacing w:val="-1"/>
          <w:sz w:val="18"/>
        </w:rPr>
        <w:t>on-line,</w:t>
      </w:r>
      <w:r>
        <w:rPr>
          <w:spacing w:val="-9"/>
          <w:sz w:val="18"/>
        </w:rPr>
        <w:t xml:space="preserve"> </w:t>
      </w:r>
      <w:r>
        <w:rPr>
          <w:spacing w:val="-1"/>
          <w:sz w:val="18"/>
        </w:rPr>
        <w:t>reverse</w:t>
      </w:r>
      <w:r>
        <w:rPr>
          <w:spacing w:val="-10"/>
          <w:sz w:val="18"/>
        </w:rPr>
        <w:t xml:space="preserve"> </w:t>
      </w:r>
      <w:r>
        <w:rPr>
          <w:spacing w:val="-1"/>
          <w:sz w:val="18"/>
        </w:rPr>
        <w:t>transfer</w:t>
      </w:r>
      <w:r>
        <w:rPr>
          <w:spacing w:val="-10"/>
          <w:sz w:val="18"/>
        </w:rPr>
        <w:t xml:space="preserve"> </w:t>
      </w:r>
      <w:r>
        <w:rPr>
          <w:spacing w:val="-1"/>
          <w:sz w:val="18"/>
        </w:rPr>
        <w:t>system</w:t>
      </w:r>
      <w:r>
        <w:rPr>
          <w:spacing w:val="-8"/>
          <w:sz w:val="18"/>
        </w:rPr>
        <w:t xml:space="preserve"> </w:t>
      </w:r>
      <w:r>
        <w:rPr>
          <w:spacing w:val="-1"/>
          <w:sz w:val="18"/>
        </w:rPr>
        <w:t>in</w:t>
      </w:r>
      <w:r>
        <w:rPr>
          <w:spacing w:val="-10"/>
          <w:sz w:val="18"/>
        </w:rPr>
        <w:t xml:space="preserve"> </w:t>
      </w:r>
      <w:r>
        <w:rPr>
          <w:spacing w:val="-1"/>
          <w:sz w:val="18"/>
        </w:rPr>
        <w:t>the</w:t>
      </w:r>
      <w:r>
        <w:rPr>
          <w:spacing w:val="-9"/>
          <w:sz w:val="18"/>
        </w:rPr>
        <w:t xml:space="preserve"> </w:t>
      </w:r>
      <w:r>
        <w:rPr>
          <w:spacing w:val="-1"/>
          <w:sz w:val="18"/>
        </w:rPr>
        <w:t>following</w:t>
      </w:r>
      <w:r>
        <w:rPr>
          <w:spacing w:val="-10"/>
          <w:sz w:val="18"/>
        </w:rPr>
        <w:t xml:space="preserve"> </w:t>
      </w:r>
      <w:r>
        <w:rPr>
          <w:sz w:val="18"/>
        </w:rPr>
        <w:t>modes:</w:t>
      </w:r>
    </w:p>
    <w:p w14:paraId="375D69AE" w14:textId="77777777" w:rsidR="00716D3A" w:rsidRDefault="00D12655">
      <w:pPr>
        <w:pStyle w:val="Heading3"/>
        <w:numPr>
          <w:ilvl w:val="3"/>
          <w:numId w:val="11"/>
        </w:numPr>
        <w:tabs>
          <w:tab w:val="left" w:pos="1560"/>
        </w:tabs>
        <w:spacing w:before="134"/>
        <w:ind w:hanging="289"/>
      </w:pPr>
      <w:r>
        <w:rPr>
          <w:spacing w:val="-2"/>
        </w:rPr>
        <w:t>On-Line</w:t>
      </w:r>
      <w:r>
        <w:rPr>
          <w:spacing w:val="-10"/>
        </w:rPr>
        <w:t xml:space="preserve"> </w:t>
      </w:r>
      <w:r>
        <w:rPr>
          <w:spacing w:val="-1"/>
        </w:rPr>
        <w:t>(Normal)</w:t>
      </w:r>
    </w:p>
    <w:p w14:paraId="3F96D398" w14:textId="5827B638" w:rsidR="00DA171A" w:rsidRDefault="00D12655" w:rsidP="00DA171A">
      <w:pPr>
        <w:pStyle w:val="BodyText"/>
        <w:spacing w:before="4"/>
        <w:ind w:left="1559" w:right="157"/>
      </w:pPr>
      <w:r>
        <w:t>The load shall always be powered by the inverter, with stabilized voltage and frequency, using the energy from the</w:t>
      </w:r>
      <w:r>
        <w:rPr>
          <w:spacing w:val="1"/>
        </w:rPr>
        <w:t xml:space="preserve"> </w:t>
      </w:r>
      <w:r>
        <w:t xml:space="preserve">mains power supply (INPUT). </w:t>
      </w:r>
      <w:r w:rsidR="00DA171A">
        <w:t>If there is a fault in the INPUT, the E3/FC will shut down. When</w:t>
      </w:r>
      <w:r w:rsidR="00DA171A">
        <w:rPr>
          <w:spacing w:val="-47"/>
        </w:rPr>
        <w:t xml:space="preserve">    </w:t>
      </w:r>
      <w:r w:rsidR="00DA171A">
        <w:t>the INPUT</w:t>
      </w:r>
      <w:r w:rsidR="00DA171A">
        <w:rPr>
          <w:spacing w:val="-3"/>
        </w:rPr>
        <w:t xml:space="preserve"> </w:t>
      </w:r>
      <w:r w:rsidR="00DA171A">
        <w:t>is</w:t>
      </w:r>
      <w:r w:rsidR="00DA171A">
        <w:rPr>
          <w:spacing w:val="1"/>
        </w:rPr>
        <w:t xml:space="preserve"> </w:t>
      </w:r>
      <w:r w:rsidR="00DA171A">
        <w:t>restored, the E3/FC will retransfer the critical load back to the inverter.</w:t>
      </w:r>
    </w:p>
    <w:p w14:paraId="2D670AB5" w14:textId="1840552C" w:rsidR="00716D3A" w:rsidRDefault="00716D3A" w:rsidP="00DA171A">
      <w:pPr>
        <w:pStyle w:val="BodyText"/>
        <w:spacing w:before="4"/>
        <w:ind w:left="1559" w:right="157"/>
        <w:rPr>
          <w:sz w:val="17"/>
        </w:rPr>
      </w:pPr>
    </w:p>
    <w:p w14:paraId="65129B84" w14:textId="3C4A5AC4" w:rsidR="00716D3A" w:rsidRDefault="00667C1F" w:rsidP="00DB7F99">
      <w:pPr>
        <w:pStyle w:val="Heading3"/>
        <w:numPr>
          <w:ilvl w:val="3"/>
          <w:numId w:val="11"/>
        </w:numPr>
        <w:tabs>
          <w:tab w:val="left" w:pos="1544"/>
        </w:tabs>
        <w:ind w:left="1543" w:hanging="253"/>
      </w:pPr>
      <w:r w:rsidRPr="00667C1F">
        <w:t>Uninterruptible</w:t>
      </w:r>
      <w:r>
        <w:t xml:space="preserve"> Power Supply (UPS)</w:t>
      </w:r>
      <w:r w:rsidR="00D12655" w:rsidRPr="00667C1F">
        <w:rPr>
          <w:spacing w:val="-5"/>
        </w:rPr>
        <w:t xml:space="preserve"> </w:t>
      </w:r>
      <w:r w:rsidR="00DA171A">
        <w:t>Mode (Option)</w:t>
      </w:r>
    </w:p>
    <w:p w14:paraId="15E50806" w14:textId="20F92B71" w:rsidR="00716D3A" w:rsidRDefault="00D12655">
      <w:pPr>
        <w:pStyle w:val="BodyText"/>
        <w:spacing w:before="4"/>
        <w:ind w:left="1559" w:right="816"/>
      </w:pPr>
      <w:r>
        <w:t xml:space="preserve">The </w:t>
      </w:r>
      <w:r w:rsidR="009425B3">
        <w:t>E3/FC</w:t>
      </w:r>
      <w:r>
        <w:t xml:space="preserve"> shall be capable of operation as a </w:t>
      </w:r>
      <w:r w:rsidR="00BB33D6">
        <w:t>Frequency Converter</w:t>
      </w:r>
      <w:r>
        <w:t xml:space="preserve"> (</w:t>
      </w:r>
      <w:r w:rsidR="00BB33D6">
        <w:t>FC</w:t>
      </w:r>
      <w:r>
        <w:t>), (without batteries), and field</w:t>
      </w:r>
      <w:r w:rsidR="00667C1F">
        <w:t xml:space="preserve"> </w:t>
      </w:r>
      <w:r>
        <w:rPr>
          <w:spacing w:val="-48"/>
        </w:rPr>
        <w:t xml:space="preserve"> </w:t>
      </w:r>
      <w:r w:rsidR="00667C1F">
        <w:rPr>
          <w:spacing w:val="-48"/>
        </w:rPr>
        <w:t xml:space="preserve">   </w:t>
      </w:r>
      <w:r>
        <w:t>upgraded to a</w:t>
      </w:r>
      <w:r>
        <w:rPr>
          <w:spacing w:val="-3"/>
        </w:rPr>
        <w:t xml:space="preserve"> </w:t>
      </w:r>
      <w:r>
        <w:t xml:space="preserve">complete </w:t>
      </w:r>
      <w:r w:rsidR="00233A3C">
        <w:t>UPS</w:t>
      </w:r>
      <w:r>
        <w:rPr>
          <w:spacing w:val="-3"/>
        </w:rPr>
        <w:t xml:space="preserve"> </w:t>
      </w:r>
      <w:r>
        <w:t>with the addition of</w:t>
      </w:r>
      <w:r>
        <w:rPr>
          <w:spacing w:val="-1"/>
        </w:rPr>
        <w:t xml:space="preserve"> </w:t>
      </w:r>
      <w:r>
        <w:t>batteries without</w:t>
      </w:r>
      <w:r>
        <w:rPr>
          <w:spacing w:val="-1"/>
        </w:rPr>
        <w:t xml:space="preserve"> </w:t>
      </w:r>
      <w:r>
        <w:t>major</w:t>
      </w:r>
      <w:r>
        <w:rPr>
          <w:spacing w:val="-3"/>
        </w:rPr>
        <w:t xml:space="preserve"> </w:t>
      </w:r>
      <w:r>
        <w:t>internal wiring.</w:t>
      </w:r>
    </w:p>
    <w:p w14:paraId="0E718555" w14:textId="77777777" w:rsidR="00716D3A" w:rsidRDefault="00716D3A">
      <w:pPr>
        <w:pStyle w:val="BodyText"/>
        <w:spacing w:before="7"/>
        <w:rPr>
          <w:sz w:val="17"/>
        </w:rPr>
      </w:pPr>
    </w:p>
    <w:p w14:paraId="2AC35DD2" w14:textId="77777777" w:rsidR="00716D3A" w:rsidRDefault="00716D3A">
      <w:pPr>
        <w:pStyle w:val="BodyText"/>
        <w:spacing w:before="4"/>
        <w:rPr>
          <w:sz w:val="20"/>
        </w:rPr>
      </w:pPr>
    </w:p>
    <w:p w14:paraId="23F2F9F0" w14:textId="07700668" w:rsidR="00716D3A" w:rsidRDefault="00D12655">
      <w:pPr>
        <w:pStyle w:val="ListParagraph"/>
        <w:numPr>
          <w:ilvl w:val="2"/>
          <w:numId w:val="11"/>
        </w:numPr>
        <w:tabs>
          <w:tab w:val="left" w:pos="752"/>
        </w:tabs>
        <w:spacing w:line="242" w:lineRule="auto"/>
        <w:ind w:left="751" w:right="391" w:hanging="272"/>
        <w:rPr>
          <w:b/>
          <w:sz w:val="18"/>
        </w:rPr>
      </w:pPr>
      <w:r>
        <w:rPr>
          <w:b/>
          <w:sz w:val="18"/>
        </w:rPr>
        <w:t xml:space="preserve">Paralleling </w:t>
      </w:r>
      <w:r>
        <w:rPr>
          <w:sz w:val="18"/>
        </w:rPr>
        <w:t xml:space="preserve">- The </w:t>
      </w:r>
      <w:r w:rsidR="009425B3">
        <w:rPr>
          <w:sz w:val="18"/>
        </w:rPr>
        <w:t>E3/FC</w:t>
      </w:r>
      <w:r>
        <w:rPr>
          <w:sz w:val="18"/>
        </w:rPr>
        <w:t xml:space="preserve"> shall have expansion capabilities for up to </w:t>
      </w:r>
      <w:r w:rsidR="003B2CBC">
        <w:rPr>
          <w:sz w:val="18"/>
        </w:rPr>
        <w:t>3</w:t>
      </w:r>
      <w:r>
        <w:rPr>
          <w:sz w:val="18"/>
        </w:rPr>
        <w:t xml:space="preserve"> modules paralleled for capacity or redundancy. The </w:t>
      </w:r>
      <w:r w:rsidR="009425B3">
        <w:rPr>
          <w:sz w:val="18"/>
        </w:rPr>
        <w:t>E3/FC</w:t>
      </w:r>
      <w:r>
        <w:rPr>
          <w:spacing w:val="-48"/>
          <w:sz w:val="18"/>
        </w:rPr>
        <w:t xml:space="preserve"> </w:t>
      </w:r>
      <w:r>
        <w:rPr>
          <w:sz w:val="18"/>
        </w:rPr>
        <w:t>units shall be connected in parallel and shall share the connected load. paralleling circuit and /or paralleling card shall be</w:t>
      </w:r>
      <w:r>
        <w:rPr>
          <w:spacing w:val="1"/>
          <w:sz w:val="18"/>
        </w:rPr>
        <w:t xml:space="preserve"> </w:t>
      </w:r>
      <w:r>
        <w:rPr>
          <w:sz w:val="18"/>
        </w:rPr>
        <w:t>standard.</w:t>
      </w:r>
    </w:p>
    <w:p w14:paraId="32950303" w14:textId="40674366" w:rsidR="00391073" w:rsidRDefault="00391073">
      <w:pPr>
        <w:rPr>
          <w:b/>
          <w:bCs/>
          <w:sz w:val="20"/>
          <w:szCs w:val="20"/>
        </w:rPr>
      </w:pPr>
    </w:p>
    <w:p w14:paraId="5E030B2C" w14:textId="4B205621" w:rsidR="00716D3A" w:rsidRDefault="00D12655">
      <w:pPr>
        <w:pStyle w:val="Heading2"/>
        <w:numPr>
          <w:ilvl w:val="1"/>
          <w:numId w:val="11"/>
        </w:numPr>
        <w:tabs>
          <w:tab w:val="left" w:pos="480"/>
        </w:tabs>
        <w:ind w:left="480" w:hanging="361"/>
        <w:rPr>
          <w:sz w:val="18"/>
        </w:rPr>
      </w:pPr>
      <w:r>
        <w:t>Components</w:t>
      </w:r>
    </w:p>
    <w:p w14:paraId="35D08701" w14:textId="77777777" w:rsidR="00716D3A" w:rsidRDefault="00716D3A">
      <w:pPr>
        <w:pStyle w:val="BodyText"/>
        <w:spacing w:before="11"/>
        <w:rPr>
          <w:b/>
          <w:sz w:val="17"/>
        </w:rPr>
      </w:pPr>
    </w:p>
    <w:p w14:paraId="1BD7FA0C" w14:textId="77777777" w:rsidR="00716D3A" w:rsidRDefault="00D12655">
      <w:pPr>
        <w:pStyle w:val="Heading3"/>
        <w:numPr>
          <w:ilvl w:val="2"/>
          <w:numId w:val="11"/>
        </w:numPr>
        <w:tabs>
          <w:tab w:val="left" w:pos="1200"/>
        </w:tabs>
        <w:ind w:hanging="361"/>
      </w:pPr>
      <w:r>
        <w:t>Rectifier</w:t>
      </w:r>
    </w:p>
    <w:p w14:paraId="7EF06BBF" w14:textId="77777777" w:rsidR="00852A0D" w:rsidRDefault="00852A0D" w:rsidP="00852A0D">
      <w:pPr>
        <w:pStyle w:val="Heading3"/>
        <w:tabs>
          <w:tab w:val="left" w:pos="1200"/>
        </w:tabs>
        <w:ind w:left="1620" w:firstLine="0"/>
      </w:pPr>
    </w:p>
    <w:p w14:paraId="6D8A03BD" w14:textId="3D8B807E" w:rsidR="00716D3A" w:rsidRDefault="00D12655" w:rsidP="00852A0D">
      <w:pPr>
        <w:pStyle w:val="BodyText"/>
        <w:ind w:left="1319" w:right="166" w:firstLine="241"/>
      </w:pPr>
      <w:r>
        <w:t xml:space="preserve">The IGBT rectifier shall be capable of receiving utility input </w:t>
      </w:r>
      <w:r w:rsidR="00BB33D6">
        <w:t>power</w:t>
      </w:r>
      <w:r w:rsidR="003756D4">
        <w:t xml:space="preserve">. </w:t>
      </w:r>
    </w:p>
    <w:p w14:paraId="62BE552E" w14:textId="77777777" w:rsidR="00716D3A" w:rsidRDefault="00716D3A">
      <w:pPr>
        <w:pStyle w:val="BodyText"/>
        <w:spacing w:before="8"/>
        <w:rPr>
          <w:sz w:val="17"/>
        </w:rPr>
      </w:pPr>
    </w:p>
    <w:p w14:paraId="3AD6B8BA" w14:textId="77777777" w:rsidR="00716D3A" w:rsidRDefault="00D12655">
      <w:pPr>
        <w:pStyle w:val="Heading3"/>
        <w:numPr>
          <w:ilvl w:val="3"/>
          <w:numId w:val="11"/>
        </w:numPr>
        <w:tabs>
          <w:tab w:val="left" w:pos="1559"/>
          <w:tab w:val="left" w:pos="1560"/>
        </w:tabs>
        <w:ind w:hanging="361"/>
      </w:pPr>
      <w:r>
        <w:rPr>
          <w:spacing w:val="-2"/>
        </w:rPr>
        <w:t>Input</w:t>
      </w:r>
      <w:r>
        <w:rPr>
          <w:spacing w:val="-11"/>
        </w:rPr>
        <w:t xml:space="preserve"> </w:t>
      </w:r>
      <w:r>
        <w:rPr>
          <w:spacing w:val="-1"/>
        </w:rPr>
        <w:t>Protection</w:t>
      </w:r>
    </w:p>
    <w:p w14:paraId="5A798A71" w14:textId="73DCAF29" w:rsidR="00716D3A" w:rsidRDefault="00D12655">
      <w:pPr>
        <w:pStyle w:val="BodyText"/>
        <w:spacing w:before="4"/>
        <w:ind w:left="1559" w:right="157"/>
      </w:pPr>
      <w:r>
        <w:rPr>
          <w:spacing w:val="-2"/>
        </w:rPr>
        <w:t>The</w:t>
      </w:r>
      <w:r>
        <w:rPr>
          <w:spacing w:val="-10"/>
        </w:rPr>
        <w:t xml:space="preserve"> </w:t>
      </w:r>
      <w:r>
        <w:rPr>
          <w:spacing w:val="-2"/>
        </w:rPr>
        <w:t>rectifier</w:t>
      </w:r>
      <w:r>
        <w:rPr>
          <w:spacing w:val="-10"/>
        </w:rPr>
        <w:t xml:space="preserve"> </w:t>
      </w:r>
      <w:r w:rsidR="000C524E">
        <w:rPr>
          <w:spacing w:val="-10"/>
        </w:rPr>
        <w:t>will</w:t>
      </w:r>
      <w:r>
        <w:rPr>
          <w:spacing w:val="-9"/>
        </w:rPr>
        <w:t xml:space="preserve"> </w:t>
      </w:r>
      <w:r>
        <w:rPr>
          <w:spacing w:val="-2"/>
        </w:rPr>
        <w:t>include</w:t>
      </w:r>
      <w:r>
        <w:rPr>
          <w:spacing w:val="-9"/>
        </w:rPr>
        <w:t xml:space="preserve"> </w:t>
      </w:r>
      <w:r>
        <w:rPr>
          <w:spacing w:val="-1"/>
        </w:rPr>
        <w:t>protection</w:t>
      </w:r>
      <w:r>
        <w:rPr>
          <w:spacing w:val="-10"/>
        </w:rPr>
        <w:t xml:space="preserve"> </w:t>
      </w:r>
      <w:r>
        <w:rPr>
          <w:spacing w:val="-1"/>
        </w:rPr>
        <w:t>against</w:t>
      </w:r>
      <w:r>
        <w:rPr>
          <w:spacing w:val="-9"/>
        </w:rPr>
        <w:t xml:space="preserve"> </w:t>
      </w:r>
      <w:r>
        <w:rPr>
          <w:spacing w:val="-1"/>
        </w:rPr>
        <w:t>primary</w:t>
      </w:r>
      <w:r>
        <w:rPr>
          <w:spacing w:val="-11"/>
        </w:rPr>
        <w:t xml:space="preserve"> </w:t>
      </w:r>
      <w:r>
        <w:rPr>
          <w:spacing w:val="-1"/>
        </w:rPr>
        <w:t>power</w:t>
      </w:r>
      <w:r>
        <w:rPr>
          <w:spacing w:val="-10"/>
        </w:rPr>
        <w:t xml:space="preserve"> </w:t>
      </w:r>
      <w:r w:rsidR="00CB4A1A">
        <w:rPr>
          <w:spacing w:val="-1"/>
        </w:rPr>
        <w:t>surges (</w:t>
      </w:r>
      <w:r>
        <w:rPr>
          <w:spacing w:val="-1"/>
        </w:rPr>
        <w:t>except</w:t>
      </w:r>
      <w:r>
        <w:rPr>
          <w:spacing w:val="-10"/>
        </w:rPr>
        <w:t xml:space="preserve"> </w:t>
      </w:r>
      <w:r>
        <w:rPr>
          <w:spacing w:val="-1"/>
        </w:rPr>
        <w:t>for</w:t>
      </w:r>
      <w:r>
        <w:rPr>
          <w:spacing w:val="-10"/>
        </w:rPr>
        <w:t xml:space="preserve"> </w:t>
      </w:r>
      <w:r>
        <w:rPr>
          <w:spacing w:val="-1"/>
        </w:rPr>
        <w:t>lightning</w:t>
      </w:r>
      <w:r>
        <w:rPr>
          <w:spacing w:val="-9"/>
        </w:rPr>
        <w:t xml:space="preserve"> </w:t>
      </w:r>
      <w:r>
        <w:rPr>
          <w:spacing w:val="-1"/>
        </w:rPr>
        <w:t>transients)</w:t>
      </w:r>
      <w:r>
        <w:rPr>
          <w:spacing w:val="-10"/>
        </w:rPr>
        <w:t xml:space="preserve"> </w:t>
      </w:r>
      <w:r>
        <w:rPr>
          <w:spacing w:val="-1"/>
        </w:rPr>
        <w:t>and</w:t>
      </w:r>
      <w:r>
        <w:rPr>
          <w:spacing w:val="-9"/>
        </w:rPr>
        <w:t xml:space="preserve"> </w:t>
      </w:r>
      <w:r>
        <w:rPr>
          <w:spacing w:val="-1"/>
        </w:rPr>
        <w:t>under</w:t>
      </w:r>
      <w:r>
        <w:rPr>
          <w:spacing w:val="-11"/>
        </w:rPr>
        <w:t xml:space="preserve"> </w:t>
      </w:r>
      <w:r>
        <w:rPr>
          <w:spacing w:val="-1"/>
        </w:rPr>
        <w:t>or</w:t>
      </w:r>
      <w:r>
        <w:rPr>
          <w:spacing w:val="-10"/>
        </w:rPr>
        <w:t xml:space="preserve"> </w:t>
      </w:r>
      <w:r>
        <w:rPr>
          <w:spacing w:val="-1"/>
        </w:rPr>
        <w:t>over</w:t>
      </w:r>
      <w:r>
        <w:t xml:space="preserve"> voltage</w:t>
      </w:r>
      <w:r>
        <w:rPr>
          <w:spacing w:val="-9"/>
        </w:rPr>
        <w:t xml:space="preserve"> </w:t>
      </w:r>
      <w:r>
        <w:t>conditions.</w:t>
      </w:r>
      <w:r>
        <w:rPr>
          <w:spacing w:val="35"/>
        </w:rPr>
        <w:t xml:space="preserve"> </w:t>
      </w:r>
      <w:r>
        <w:t>This</w:t>
      </w:r>
      <w:r>
        <w:rPr>
          <w:spacing w:val="-9"/>
        </w:rPr>
        <w:t xml:space="preserve"> </w:t>
      </w:r>
      <w:r>
        <w:t>protection</w:t>
      </w:r>
      <w:r>
        <w:rPr>
          <w:spacing w:val="-8"/>
        </w:rPr>
        <w:t xml:space="preserve"> </w:t>
      </w:r>
      <w:r>
        <w:t>is</w:t>
      </w:r>
      <w:r>
        <w:rPr>
          <w:spacing w:val="-9"/>
        </w:rPr>
        <w:t xml:space="preserve"> </w:t>
      </w:r>
      <w:r>
        <w:t>provided</w:t>
      </w:r>
      <w:r>
        <w:rPr>
          <w:spacing w:val="-8"/>
        </w:rPr>
        <w:t xml:space="preserve"> </w:t>
      </w:r>
      <w:r>
        <w:t>via</w:t>
      </w:r>
      <w:r>
        <w:rPr>
          <w:spacing w:val="-9"/>
        </w:rPr>
        <w:t xml:space="preserve"> </w:t>
      </w:r>
      <w:r>
        <w:t>fuses,</w:t>
      </w:r>
      <w:r>
        <w:rPr>
          <w:spacing w:val="-8"/>
        </w:rPr>
        <w:t xml:space="preserve"> </w:t>
      </w:r>
      <w:r>
        <w:t>and</w:t>
      </w:r>
      <w:r>
        <w:rPr>
          <w:spacing w:val="-11"/>
        </w:rPr>
        <w:t xml:space="preserve"> </w:t>
      </w:r>
      <w:r>
        <w:t>Microprocessor</w:t>
      </w:r>
      <w:r>
        <w:rPr>
          <w:spacing w:val="-9"/>
        </w:rPr>
        <w:t xml:space="preserve"> </w:t>
      </w:r>
      <w:r>
        <w:t>Control</w:t>
      </w:r>
      <w:r>
        <w:rPr>
          <w:spacing w:val="-8"/>
        </w:rPr>
        <w:t xml:space="preserve"> </w:t>
      </w:r>
      <w:r>
        <w:t>of</w:t>
      </w:r>
      <w:r>
        <w:rPr>
          <w:spacing w:val="-9"/>
        </w:rPr>
        <w:t xml:space="preserve"> </w:t>
      </w:r>
      <w:r>
        <w:t>the</w:t>
      </w:r>
      <w:r>
        <w:rPr>
          <w:spacing w:val="-8"/>
        </w:rPr>
        <w:t xml:space="preserve"> </w:t>
      </w:r>
      <w:r>
        <w:t>rectifier.</w:t>
      </w:r>
    </w:p>
    <w:p w14:paraId="03C0E6D9" w14:textId="77777777" w:rsidR="00716D3A" w:rsidRDefault="00716D3A">
      <w:pPr>
        <w:pStyle w:val="BodyText"/>
        <w:spacing w:before="7"/>
        <w:rPr>
          <w:sz w:val="17"/>
        </w:rPr>
      </w:pPr>
    </w:p>
    <w:p w14:paraId="17E860EA" w14:textId="77777777" w:rsidR="00716D3A" w:rsidRDefault="00D12655">
      <w:pPr>
        <w:pStyle w:val="Heading3"/>
        <w:numPr>
          <w:ilvl w:val="3"/>
          <w:numId w:val="11"/>
        </w:numPr>
        <w:tabs>
          <w:tab w:val="left" w:pos="1559"/>
          <w:tab w:val="left" w:pos="1560"/>
        </w:tabs>
        <w:ind w:hanging="361"/>
      </w:pPr>
      <w:r>
        <w:rPr>
          <w:spacing w:val="-1"/>
        </w:rPr>
        <w:t>In-Rush</w:t>
      </w:r>
      <w:r>
        <w:rPr>
          <w:spacing w:val="-12"/>
        </w:rPr>
        <w:t xml:space="preserve"> </w:t>
      </w:r>
      <w:r>
        <w:rPr>
          <w:spacing w:val="-1"/>
        </w:rPr>
        <w:t>Limiting</w:t>
      </w:r>
    </w:p>
    <w:p w14:paraId="48DABD22" w14:textId="77777777" w:rsidR="00716D3A" w:rsidRDefault="00D12655">
      <w:pPr>
        <w:pStyle w:val="BodyText"/>
        <w:spacing w:before="4"/>
        <w:ind w:left="1559"/>
      </w:pPr>
      <w:r>
        <w:rPr>
          <w:spacing w:val="-1"/>
        </w:rPr>
        <w:t>When</w:t>
      </w:r>
      <w:r>
        <w:rPr>
          <w:spacing w:val="-10"/>
        </w:rPr>
        <w:t xml:space="preserve"> </w:t>
      </w:r>
      <w:r>
        <w:rPr>
          <w:spacing w:val="-1"/>
        </w:rPr>
        <w:t>the</w:t>
      </w:r>
      <w:r>
        <w:rPr>
          <w:spacing w:val="-10"/>
        </w:rPr>
        <w:t xml:space="preserve"> </w:t>
      </w:r>
      <w:r>
        <w:rPr>
          <w:spacing w:val="-1"/>
        </w:rPr>
        <w:t>primary</w:t>
      </w:r>
      <w:r>
        <w:rPr>
          <w:spacing w:val="-11"/>
        </w:rPr>
        <w:t xml:space="preserve"> </w:t>
      </w:r>
      <w:r>
        <w:rPr>
          <w:spacing w:val="-1"/>
        </w:rPr>
        <w:t>power</w:t>
      </w:r>
      <w:r>
        <w:rPr>
          <w:spacing w:val="-11"/>
        </w:rPr>
        <w:t xml:space="preserve"> </w:t>
      </w:r>
      <w:r>
        <w:rPr>
          <w:spacing w:val="-1"/>
        </w:rPr>
        <w:t>is</w:t>
      </w:r>
      <w:r>
        <w:rPr>
          <w:spacing w:val="-10"/>
        </w:rPr>
        <w:t xml:space="preserve"> </w:t>
      </w:r>
      <w:r>
        <w:rPr>
          <w:spacing w:val="-1"/>
        </w:rPr>
        <w:t>applied</w:t>
      </w:r>
      <w:r>
        <w:rPr>
          <w:spacing w:val="-10"/>
        </w:rPr>
        <w:t xml:space="preserve"> </w:t>
      </w:r>
      <w:r>
        <w:rPr>
          <w:spacing w:val="-1"/>
        </w:rPr>
        <w:t>to</w:t>
      </w:r>
      <w:r>
        <w:rPr>
          <w:spacing w:val="-9"/>
        </w:rPr>
        <w:t xml:space="preserve"> </w:t>
      </w:r>
      <w:r>
        <w:rPr>
          <w:spacing w:val="-1"/>
        </w:rPr>
        <w:t>the</w:t>
      </w:r>
      <w:r>
        <w:rPr>
          <w:spacing w:val="-10"/>
        </w:rPr>
        <w:t xml:space="preserve"> </w:t>
      </w:r>
      <w:r>
        <w:rPr>
          <w:spacing w:val="-1"/>
        </w:rPr>
        <w:t>rectifier,</w:t>
      </w:r>
      <w:r>
        <w:rPr>
          <w:spacing w:val="-10"/>
        </w:rPr>
        <w:t xml:space="preserve"> </w:t>
      </w:r>
      <w:r>
        <w:rPr>
          <w:spacing w:val="-1"/>
        </w:rPr>
        <w:t>there</w:t>
      </w:r>
      <w:r>
        <w:rPr>
          <w:spacing w:val="-9"/>
        </w:rPr>
        <w:t xml:space="preserve"> </w:t>
      </w:r>
      <w:r>
        <w:rPr>
          <w:spacing w:val="-1"/>
        </w:rPr>
        <w:t>shall</w:t>
      </w:r>
      <w:r>
        <w:rPr>
          <w:spacing w:val="-10"/>
        </w:rPr>
        <w:t xml:space="preserve"> </w:t>
      </w:r>
      <w:r>
        <w:rPr>
          <w:spacing w:val="-1"/>
        </w:rPr>
        <w:t>be</w:t>
      </w:r>
      <w:r>
        <w:rPr>
          <w:spacing w:val="-10"/>
        </w:rPr>
        <w:t xml:space="preserve"> </w:t>
      </w:r>
      <w:r>
        <w:rPr>
          <w:spacing w:val="-1"/>
        </w:rPr>
        <w:t>no</w:t>
      </w:r>
      <w:r>
        <w:rPr>
          <w:spacing w:val="-10"/>
        </w:rPr>
        <w:t xml:space="preserve"> </w:t>
      </w:r>
      <w:r>
        <w:t>in-rush</w:t>
      </w:r>
      <w:r>
        <w:rPr>
          <w:spacing w:val="-9"/>
        </w:rPr>
        <w:t xml:space="preserve"> </w:t>
      </w:r>
      <w:r>
        <w:t>current.</w:t>
      </w:r>
    </w:p>
    <w:p w14:paraId="44536236" w14:textId="77777777" w:rsidR="00BB33D6" w:rsidRDefault="00BB33D6">
      <w:pPr>
        <w:pStyle w:val="BodyText"/>
        <w:spacing w:before="4"/>
        <w:ind w:left="1559"/>
      </w:pPr>
    </w:p>
    <w:p w14:paraId="51F15443" w14:textId="77777777" w:rsidR="00716D3A" w:rsidRDefault="00D12655">
      <w:pPr>
        <w:pStyle w:val="Heading3"/>
        <w:numPr>
          <w:ilvl w:val="3"/>
          <w:numId w:val="11"/>
        </w:numPr>
        <w:tabs>
          <w:tab w:val="left" w:pos="1559"/>
          <w:tab w:val="left" w:pos="1560"/>
        </w:tabs>
        <w:spacing w:before="45"/>
        <w:ind w:hanging="361"/>
      </w:pPr>
      <w:r>
        <w:t>Walk-In</w:t>
      </w:r>
    </w:p>
    <w:p w14:paraId="05374456" w14:textId="153331B5" w:rsidR="00716D3A" w:rsidRDefault="00D12655" w:rsidP="00391073">
      <w:pPr>
        <w:pStyle w:val="BodyText"/>
        <w:spacing w:before="4"/>
        <w:ind w:left="1560" w:right="157" w:hanging="1"/>
      </w:pPr>
      <w:r>
        <w:rPr>
          <w:spacing w:val="-2"/>
        </w:rPr>
        <w:t>When</w:t>
      </w:r>
      <w:r>
        <w:rPr>
          <w:spacing w:val="-7"/>
        </w:rPr>
        <w:t xml:space="preserve"> </w:t>
      </w:r>
      <w:r>
        <w:rPr>
          <w:spacing w:val="-2"/>
        </w:rPr>
        <w:t>the</w:t>
      </w:r>
      <w:r>
        <w:rPr>
          <w:spacing w:val="-6"/>
        </w:rPr>
        <w:t xml:space="preserve"> </w:t>
      </w:r>
      <w:r>
        <w:rPr>
          <w:spacing w:val="-2"/>
        </w:rPr>
        <w:t>utility</w:t>
      </w:r>
      <w:r>
        <w:rPr>
          <w:spacing w:val="-9"/>
        </w:rPr>
        <w:t xml:space="preserve"> </w:t>
      </w:r>
      <w:r>
        <w:rPr>
          <w:spacing w:val="-2"/>
        </w:rPr>
        <w:t>power</w:t>
      </w:r>
      <w:r>
        <w:rPr>
          <w:spacing w:val="-7"/>
        </w:rPr>
        <w:t xml:space="preserve"> </w:t>
      </w:r>
      <w:r>
        <w:rPr>
          <w:spacing w:val="-2"/>
        </w:rPr>
        <w:t>is</w:t>
      </w:r>
      <w:r>
        <w:rPr>
          <w:spacing w:val="-7"/>
        </w:rPr>
        <w:t xml:space="preserve"> </w:t>
      </w:r>
      <w:r>
        <w:rPr>
          <w:spacing w:val="-2"/>
        </w:rPr>
        <w:t>applied</w:t>
      </w:r>
      <w:r>
        <w:rPr>
          <w:spacing w:val="-6"/>
        </w:rPr>
        <w:t xml:space="preserve"> </w:t>
      </w:r>
      <w:r>
        <w:rPr>
          <w:spacing w:val="-2"/>
        </w:rPr>
        <w:t>to</w:t>
      </w:r>
      <w:r>
        <w:rPr>
          <w:spacing w:val="-7"/>
        </w:rPr>
        <w:t xml:space="preserve"> </w:t>
      </w:r>
      <w:r>
        <w:rPr>
          <w:spacing w:val="-2"/>
        </w:rPr>
        <w:t>the</w:t>
      </w:r>
      <w:r>
        <w:rPr>
          <w:spacing w:val="-6"/>
        </w:rPr>
        <w:t xml:space="preserve"> </w:t>
      </w:r>
      <w:r>
        <w:rPr>
          <w:spacing w:val="-2"/>
        </w:rPr>
        <w:t>rectifier,</w:t>
      </w:r>
      <w:r>
        <w:rPr>
          <w:spacing w:val="-7"/>
        </w:rPr>
        <w:t xml:space="preserve"> </w:t>
      </w:r>
      <w:r>
        <w:rPr>
          <w:spacing w:val="-1"/>
        </w:rPr>
        <w:t>the</w:t>
      </w:r>
      <w:r>
        <w:rPr>
          <w:spacing w:val="-8"/>
        </w:rPr>
        <w:t xml:space="preserve"> </w:t>
      </w:r>
      <w:r>
        <w:rPr>
          <w:spacing w:val="-1"/>
        </w:rPr>
        <w:t>current</w:t>
      </w:r>
      <w:r>
        <w:rPr>
          <w:spacing w:val="-7"/>
        </w:rPr>
        <w:t xml:space="preserve"> </w:t>
      </w:r>
      <w:r>
        <w:rPr>
          <w:spacing w:val="-1"/>
        </w:rPr>
        <w:t>shall</w:t>
      </w:r>
      <w:r>
        <w:rPr>
          <w:spacing w:val="-6"/>
        </w:rPr>
        <w:t xml:space="preserve"> </w:t>
      </w:r>
      <w:r>
        <w:rPr>
          <w:spacing w:val="-1"/>
        </w:rPr>
        <w:t>gradually</w:t>
      </w:r>
      <w:r>
        <w:rPr>
          <w:spacing w:val="-9"/>
        </w:rPr>
        <w:t xml:space="preserve"> </w:t>
      </w:r>
      <w:r>
        <w:rPr>
          <w:spacing w:val="-1"/>
        </w:rPr>
        <w:t>increase.</w:t>
      </w:r>
      <w:r>
        <w:rPr>
          <w:spacing w:val="-11"/>
        </w:rPr>
        <w:t xml:space="preserve"> </w:t>
      </w:r>
      <w:r>
        <w:rPr>
          <w:spacing w:val="-1"/>
        </w:rPr>
        <w:t>Walk-in</w:t>
      </w:r>
      <w:r>
        <w:rPr>
          <w:spacing w:val="-6"/>
        </w:rPr>
        <w:t xml:space="preserve"> </w:t>
      </w:r>
      <w:r>
        <w:rPr>
          <w:spacing w:val="-1"/>
        </w:rPr>
        <w:t>from</w:t>
      </w:r>
      <w:r>
        <w:rPr>
          <w:spacing w:val="-6"/>
        </w:rPr>
        <w:t xml:space="preserve"> </w:t>
      </w:r>
      <w:r>
        <w:rPr>
          <w:spacing w:val="-1"/>
        </w:rPr>
        <w:t>25%</w:t>
      </w:r>
      <w:r>
        <w:rPr>
          <w:spacing w:val="-6"/>
        </w:rPr>
        <w:t xml:space="preserve"> </w:t>
      </w:r>
      <w:r>
        <w:rPr>
          <w:spacing w:val="-1"/>
        </w:rPr>
        <w:t>max</w:t>
      </w:r>
      <w:r>
        <w:rPr>
          <w:spacing w:val="-11"/>
        </w:rPr>
        <w:t xml:space="preserve"> </w:t>
      </w:r>
      <w:r>
        <w:rPr>
          <w:spacing w:val="-1"/>
        </w:rPr>
        <w:t>to</w:t>
      </w:r>
      <w:r>
        <w:rPr>
          <w:spacing w:val="-6"/>
        </w:rPr>
        <w:t xml:space="preserve"> </w:t>
      </w:r>
      <w:r>
        <w:rPr>
          <w:spacing w:val="-1"/>
        </w:rPr>
        <w:t>100%</w:t>
      </w:r>
      <w:r>
        <w:rPr>
          <w:spacing w:val="-7"/>
        </w:rPr>
        <w:t xml:space="preserve"> </w:t>
      </w:r>
      <w:r>
        <w:rPr>
          <w:spacing w:val="-1"/>
        </w:rPr>
        <w:t>full</w:t>
      </w:r>
      <w:r>
        <w:t xml:space="preserve"> load</w:t>
      </w:r>
      <w:r>
        <w:rPr>
          <w:spacing w:val="-5"/>
        </w:rPr>
        <w:t xml:space="preserve"> </w:t>
      </w:r>
      <w:r>
        <w:t>rating</w:t>
      </w:r>
      <w:r>
        <w:rPr>
          <w:spacing w:val="-4"/>
        </w:rPr>
        <w:t xml:space="preserve"> </w:t>
      </w:r>
      <w:r>
        <w:t>in</w:t>
      </w:r>
      <w:r>
        <w:rPr>
          <w:spacing w:val="-4"/>
        </w:rPr>
        <w:t xml:space="preserve"> </w:t>
      </w:r>
      <w:r>
        <w:t>5</w:t>
      </w:r>
      <w:r>
        <w:rPr>
          <w:spacing w:val="-6"/>
        </w:rPr>
        <w:t xml:space="preserve"> </w:t>
      </w:r>
      <w:r>
        <w:t>seconds</w:t>
      </w:r>
    </w:p>
    <w:p w14:paraId="7A0FA18A" w14:textId="77777777" w:rsidR="00391073" w:rsidRDefault="00391073" w:rsidP="00391073">
      <w:pPr>
        <w:pStyle w:val="BodyText"/>
        <w:spacing w:before="4"/>
        <w:ind w:left="1560" w:right="157" w:hanging="1"/>
        <w:rPr>
          <w:sz w:val="17"/>
        </w:rPr>
      </w:pPr>
    </w:p>
    <w:p w14:paraId="784F6449" w14:textId="77777777" w:rsidR="00716D3A" w:rsidRDefault="00D12655">
      <w:pPr>
        <w:pStyle w:val="Heading3"/>
        <w:numPr>
          <w:ilvl w:val="2"/>
          <w:numId w:val="11"/>
        </w:numPr>
        <w:tabs>
          <w:tab w:val="left" w:pos="1200"/>
        </w:tabs>
        <w:spacing w:before="133"/>
        <w:ind w:hanging="361"/>
      </w:pPr>
      <w:r>
        <w:t>Inverter</w:t>
      </w:r>
    </w:p>
    <w:p w14:paraId="117713A9" w14:textId="77777777" w:rsidR="00852A0D" w:rsidRDefault="00852A0D" w:rsidP="00391073">
      <w:pPr>
        <w:pStyle w:val="BodyText"/>
        <w:spacing w:before="4"/>
        <w:ind w:left="1559" w:right="157"/>
        <w:rPr>
          <w:spacing w:val="-2"/>
        </w:rPr>
      </w:pPr>
    </w:p>
    <w:p w14:paraId="62881FB2" w14:textId="3C372F0F" w:rsidR="00716D3A" w:rsidRDefault="00D12655" w:rsidP="00391073">
      <w:pPr>
        <w:pStyle w:val="BodyText"/>
        <w:spacing w:before="4"/>
        <w:ind w:left="1559" w:right="157"/>
      </w:pPr>
      <w:r>
        <w:rPr>
          <w:spacing w:val="-2"/>
        </w:rPr>
        <w:t>The</w:t>
      </w:r>
      <w:r>
        <w:rPr>
          <w:spacing w:val="-10"/>
        </w:rPr>
        <w:t xml:space="preserve"> </w:t>
      </w:r>
      <w:r>
        <w:rPr>
          <w:spacing w:val="-2"/>
        </w:rPr>
        <w:t>inverter</w:t>
      </w:r>
      <w:r>
        <w:rPr>
          <w:spacing w:val="-11"/>
        </w:rPr>
        <w:t xml:space="preserve"> </w:t>
      </w:r>
      <w:r>
        <w:rPr>
          <w:spacing w:val="-2"/>
        </w:rPr>
        <w:t>section</w:t>
      </w:r>
      <w:r>
        <w:rPr>
          <w:spacing w:val="-9"/>
        </w:rPr>
        <w:t xml:space="preserve"> </w:t>
      </w:r>
      <w:r>
        <w:rPr>
          <w:spacing w:val="-2"/>
        </w:rPr>
        <w:t>of</w:t>
      </w:r>
      <w:r>
        <w:rPr>
          <w:spacing w:val="-10"/>
        </w:rPr>
        <w:t xml:space="preserve"> </w:t>
      </w:r>
      <w:r>
        <w:rPr>
          <w:spacing w:val="-1"/>
        </w:rPr>
        <w:t>the</w:t>
      </w:r>
      <w:r>
        <w:rPr>
          <w:spacing w:val="-9"/>
        </w:rPr>
        <w:t xml:space="preserve"> </w:t>
      </w:r>
      <w:r>
        <w:rPr>
          <w:spacing w:val="-1"/>
        </w:rPr>
        <w:t>power</w:t>
      </w:r>
      <w:r>
        <w:rPr>
          <w:spacing w:val="-11"/>
        </w:rPr>
        <w:t xml:space="preserve"> </w:t>
      </w:r>
      <w:r>
        <w:rPr>
          <w:spacing w:val="-1"/>
        </w:rPr>
        <w:t>converter</w:t>
      </w:r>
      <w:r>
        <w:rPr>
          <w:spacing w:val="-10"/>
        </w:rPr>
        <w:t xml:space="preserve"> </w:t>
      </w:r>
      <w:r>
        <w:rPr>
          <w:spacing w:val="-1"/>
        </w:rPr>
        <w:t>module</w:t>
      </w:r>
      <w:r>
        <w:rPr>
          <w:spacing w:val="-10"/>
        </w:rPr>
        <w:t xml:space="preserve"> </w:t>
      </w:r>
      <w:r>
        <w:rPr>
          <w:spacing w:val="-1"/>
        </w:rPr>
        <w:t>shall</w:t>
      </w:r>
      <w:r>
        <w:rPr>
          <w:spacing w:val="-9"/>
        </w:rPr>
        <w:t xml:space="preserve"> </w:t>
      </w:r>
      <w:r>
        <w:rPr>
          <w:spacing w:val="-1"/>
        </w:rPr>
        <w:t>utilize</w:t>
      </w:r>
      <w:r>
        <w:rPr>
          <w:spacing w:val="-10"/>
        </w:rPr>
        <w:t xml:space="preserve"> </w:t>
      </w:r>
      <w:r>
        <w:rPr>
          <w:spacing w:val="-1"/>
        </w:rPr>
        <w:t>Insulated</w:t>
      </w:r>
      <w:r>
        <w:rPr>
          <w:spacing w:val="-10"/>
        </w:rPr>
        <w:t xml:space="preserve"> </w:t>
      </w:r>
      <w:r>
        <w:rPr>
          <w:spacing w:val="-1"/>
        </w:rPr>
        <w:t>Gate</w:t>
      </w:r>
      <w:r>
        <w:rPr>
          <w:spacing w:val="-9"/>
        </w:rPr>
        <w:t xml:space="preserve"> </w:t>
      </w:r>
      <w:r>
        <w:rPr>
          <w:spacing w:val="-1"/>
        </w:rPr>
        <w:t>Bipolar</w:t>
      </w:r>
      <w:r>
        <w:rPr>
          <w:spacing w:val="-11"/>
        </w:rPr>
        <w:t xml:space="preserve"> </w:t>
      </w:r>
      <w:r>
        <w:rPr>
          <w:spacing w:val="-1"/>
        </w:rPr>
        <w:t>Transistors</w:t>
      </w:r>
      <w:r>
        <w:rPr>
          <w:spacing w:val="-9"/>
        </w:rPr>
        <w:t xml:space="preserve"> </w:t>
      </w:r>
      <w:r>
        <w:rPr>
          <w:spacing w:val="-1"/>
        </w:rPr>
        <w:t>(IGBT's).</w:t>
      </w:r>
      <w:r>
        <w:rPr>
          <w:spacing w:val="32"/>
        </w:rPr>
        <w:t xml:space="preserve"> </w:t>
      </w:r>
      <w:r>
        <w:rPr>
          <w:spacing w:val="-1"/>
        </w:rPr>
        <w:t>This</w:t>
      </w:r>
      <w:r>
        <w:rPr>
          <w:spacing w:val="-9"/>
        </w:rPr>
        <w:t xml:space="preserve"> </w:t>
      </w:r>
      <w:r>
        <w:rPr>
          <w:spacing w:val="-1"/>
        </w:rPr>
        <w:t>solid-</w:t>
      </w:r>
      <w:r>
        <w:t xml:space="preserve"> </w:t>
      </w:r>
      <w:r>
        <w:rPr>
          <w:spacing w:val="-1"/>
        </w:rPr>
        <w:t xml:space="preserve">state device that incorporates digital signal processing (DSP) pulse width modulation </w:t>
      </w:r>
      <w:r>
        <w:t>(PWM) technology capable of</w:t>
      </w:r>
      <w:r>
        <w:rPr>
          <w:spacing w:val="1"/>
        </w:rPr>
        <w:t xml:space="preserve"> </w:t>
      </w:r>
      <w:r>
        <w:rPr>
          <w:spacing w:val="-1"/>
        </w:rPr>
        <w:t>accepting</w:t>
      </w:r>
      <w:r>
        <w:rPr>
          <w:spacing w:val="-10"/>
        </w:rPr>
        <w:t xml:space="preserve"> </w:t>
      </w:r>
      <w:r>
        <w:rPr>
          <w:spacing w:val="-1"/>
        </w:rPr>
        <w:t>the</w:t>
      </w:r>
      <w:r>
        <w:rPr>
          <w:spacing w:val="-9"/>
        </w:rPr>
        <w:t xml:space="preserve"> </w:t>
      </w:r>
      <w:r>
        <w:rPr>
          <w:spacing w:val="-1"/>
        </w:rPr>
        <w:t>output</w:t>
      </w:r>
      <w:r>
        <w:rPr>
          <w:spacing w:val="-10"/>
        </w:rPr>
        <w:t xml:space="preserve"> </w:t>
      </w:r>
      <w:r>
        <w:rPr>
          <w:spacing w:val="-1"/>
        </w:rPr>
        <w:t>of</w:t>
      </w:r>
      <w:r>
        <w:rPr>
          <w:spacing w:val="-9"/>
        </w:rPr>
        <w:t xml:space="preserve"> </w:t>
      </w:r>
      <w:r>
        <w:rPr>
          <w:spacing w:val="-1"/>
        </w:rPr>
        <w:t>the</w:t>
      </w:r>
      <w:r>
        <w:rPr>
          <w:spacing w:val="-9"/>
        </w:rPr>
        <w:t xml:space="preserve"> </w:t>
      </w:r>
      <w:r>
        <w:rPr>
          <w:spacing w:val="-1"/>
        </w:rPr>
        <w:t>rectifier</w:t>
      </w:r>
      <w:r>
        <w:rPr>
          <w:spacing w:val="-11"/>
        </w:rPr>
        <w:t xml:space="preserve"> </w:t>
      </w:r>
      <w:r>
        <w:rPr>
          <w:spacing w:val="-1"/>
        </w:rPr>
        <w:t>or</w:t>
      </w:r>
      <w:r>
        <w:rPr>
          <w:spacing w:val="-10"/>
        </w:rPr>
        <w:t xml:space="preserve"> </w:t>
      </w:r>
      <w:r>
        <w:rPr>
          <w:spacing w:val="-1"/>
        </w:rPr>
        <w:t>the</w:t>
      </w:r>
      <w:r>
        <w:rPr>
          <w:spacing w:val="-9"/>
        </w:rPr>
        <w:t xml:space="preserve"> </w:t>
      </w:r>
      <w:r w:rsidR="00CB4A1A">
        <w:rPr>
          <w:spacing w:val="-9"/>
        </w:rPr>
        <w:t xml:space="preserve">(optional) </w:t>
      </w:r>
      <w:r>
        <w:rPr>
          <w:spacing w:val="-1"/>
        </w:rPr>
        <w:t>battery</w:t>
      </w:r>
      <w:r>
        <w:rPr>
          <w:spacing w:val="-11"/>
        </w:rPr>
        <w:t xml:space="preserve"> </w:t>
      </w:r>
      <w:r>
        <w:rPr>
          <w:spacing w:val="-1"/>
        </w:rPr>
        <w:t>system</w:t>
      </w:r>
      <w:r>
        <w:rPr>
          <w:spacing w:val="-9"/>
        </w:rPr>
        <w:t xml:space="preserve"> </w:t>
      </w:r>
      <w:r>
        <w:rPr>
          <w:spacing w:val="-1"/>
        </w:rPr>
        <w:t>voltage</w:t>
      </w:r>
      <w:r>
        <w:rPr>
          <w:spacing w:val="-9"/>
        </w:rPr>
        <w:t xml:space="preserve"> </w:t>
      </w:r>
      <w:r>
        <w:rPr>
          <w:spacing w:val="-1"/>
        </w:rPr>
        <w:t>and</w:t>
      </w:r>
      <w:r>
        <w:rPr>
          <w:spacing w:val="-10"/>
        </w:rPr>
        <w:t xml:space="preserve"> </w:t>
      </w:r>
      <w:r>
        <w:rPr>
          <w:spacing w:val="-1"/>
        </w:rPr>
        <w:t>delivering</w:t>
      </w:r>
      <w:r>
        <w:rPr>
          <w:spacing w:val="-9"/>
        </w:rPr>
        <w:t xml:space="preserve"> </w:t>
      </w:r>
      <w:r>
        <w:rPr>
          <w:spacing w:val="-1"/>
        </w:rPr>
        <w:t>AC</w:t>
      </w:r>
      <w:r>
        <w:rPr>
          <w:spacing w:val="-10"/>
        </w:rPr>
        <w:t xml:space="preserve"> </w:t>
      </w:r>
      <w:r>
        <w:rPr>
          <w:spacing w:val="-1"/>
        </w:rPr>
        <w:t>power</w:t>
      </w:r>
      <w:r>
        <w:rPr>
          <w:spacing w:val="-8"/>
        </w:rPr>
        <w:t xml:space="preserve"> </w:t>
      </w:r>
      <w:r>
        <w:rPr>
          <w:spacing w:val="-1"/>
        </w:rPr>
        <w:t>within</w:t>
      </w:r>
      <w:r>
        <w:rPr>
          <w:spacing w:val="-9"/>
        </w:rPr>
        <w:t xml:space="preserve"> </w:t>
      </w:r>
      <w:r>
        <w:rPr>
          <w:spacing w:val="-1"/>
        </w:rPr>
        <w:t>specified</w:t>
      </w:r>
      <w:r>
        <w:rPr>
          <w:spacing w:val="-10"/>
        </w:rPr>
        <w:t xml:space="preserve"> </w:t>
      </w:r>
      <w:r>
        <w:t>limits</w:t>
      </w:r>
      <w:r>
        <w:rPr>
          <w:spacing w:val="-9"/>
        </w:rPr>
        <w:t xml:space="preserve"> </w:t>
      </w:r>
      <w:r>
        <w:t>to</w:t>
      </w:r>
      <w:r>
        <w:rPr>
          <w:spacing w:val="-10"/>
        </w:rPr>
        <w:t xml:space="preserve"> </w:t>
      </w:r>
      <w:r>
        <w:t>the</w:t>
      </w:r>
      <w:r>
        <w:rPr>
          <w:spacing w:val="1"/>
        </w:rPr>
        <w:t xml:space="preserve"> </w:t>
      </w:r>
      <w:r>
        <w:rPr>
          <w:spacing w:val="-1"/>
        </w:rPr>
        <w:t xml:space="preserve">critical load bus. The inverter shall be microprocessor </w:t>
      </w:r>
      <w:r>
        <w:t>controlled and include all necessary timing logic and control</w:t>
      </w:r>
      <w:r>
        <w:rPr>
          <w:spacing w:val="1"/>
        </w:rPr>
        <w:t xml:space="preserve"> </w:t>
      </w:r>
      <w:r>
        <w:t>circuits.</w:t>
      </w:r>
    </w:p>
    <w:p w14:paraId="7263D568" w14:textId="77777777" w:rsidR="00391073" w:rsidRDefault="00391073" w:rsidP="00391073">
      <w:pPr>
        <w:pStyle w:val="BodyText"/>
        <w:spacing w:before="4"/>
        <w:ind w:left="1559" w:right="157"/>
      </w:pPr>
    </w:p>
    <w:p w14:paraId="6BA4FBDF" w14:textId="77777777" w:rsidR="00877D45" w:rsidRDefault="00877D45">
      <w:pPr>
        <w:rPr>
          <w:b/>
          <w:bCs/>
          <w:sz w:val="18"/>
          <w:szCs w:val="18"/>
        </w:rPr>
      </w:pPr>
      <w:r>
        <w:br w:type="page"/>
      </w:r>
    </w:p>
    <w:p w14:paraId="2C8AE2A6" w14:textId="54917792" w:rsidR="00716D3A" w:rsidRDefault="00D12655">
      <w:pPr>
        <w:pStyle w:val="Heading3"/>
        <w:numPr>
          <w:ilvl w:val="2"/>
          <w:numId w:val="11"/>
        </w:numPr>
        <w:tabs>
          <w:tab w:val="left" w:pos="1200"/>
        </w:tabs>
        <w:spacing w:before="134"/>
        <w:ind w:hanging="361"/>
      </w:pPr>
      <w:r>
        <w:lastRenderedPageBreak/>
        <w:t>Inverter</w:t>
      </w:r>
      <w:r>
        <w:rPr>
          <w:spacing w:val="-4"/>
        </w:rPr>
        <w:t xml:space="preserve"> </w:t>
      </w:r>
      <w:r>
        <w:t>Start-Up</w:t>
      </w:r>
    </w:p>
    <w:p w14:paraId="6371E455" w14:textId="77777777" w:rsidR="005F1018" w:rsidRDefault="005F1018" w:rsidP="00852A0D">
      <w:pPr>
        <w:pStyle w:val="BodyText"/>
        <w:spacing w:before="4"/>
        <w:ind w:left="1560" w:right="343"/>
      </w:pPr>
    </w:p>
    <w:p w14:paraId="6725CD2C" w14:textId="0CD1B0A2" w:rsidR="00716D3A" w:rsidRDefault="00D12655" w:rsidP="00852A0D">
      <w:pPr>
        <w:pStyle w:val="BodyText"/>
        <w:spacing w:before="4"/>
        <w:ind w:left="1560" w:right="343"/>
      </w:pPr>
      <w:r>
        <w:t xml:space="preserve">The inverter shall automatically </w:t>
      </w:r>
      <w:r w:rsidR="00473A9E">
        <w:t>start up</w:t>
      </w:r>
      <w:r>
        <w:t xml:space="preserve"> when a start command </w:t>
      </w:r>
      <w:r w:rsidR="00473A9E">
        <w:t>is generated, shall be stable,</w:t>
      </w:r>
      <w:r>
        <w:t xml:space="preserve"> and ready to deliver</w:t>
      </w:r>
      <w:r>
        <w:rPr>
          <w:spacing w:val="-47"/>
        </w:rPr>
        <w:t xml:space="preserve"> </w:t>
      </w:r>
      <w:r>
        <w:t>power</w:t>
      </w:r>
      <w:r>
        <w:rPr>
          <w:spacing w:val="-1"/>
        </w:rPr>
        <w:t xml:space="preserve"> </w:t>
      </w:r>
      <w:r>
        <w:t>to</w:t>
      </w:r>
      <w:r>
        <w:rPr>
          <w:spacing w:val="1"/>
        </w:rPr>
        <w:t xml:space="preserve"> </w:t>
      </w:r>
      <w:r>
        <w:t>the</w:t>
      </w:r>
      <w:r>
        <w:rPr>
          <w:spacing w:val="-2"/>
        </w:rPr>
        <w:t xml:space="preserve"> </w:t>
      </w:r>
      <w:r>
        <w:t>load.</w:t>
      </w:r>
    </w:p>
    <w:p w14:paraId="303D0D24" w14:textId="77777777" w:rsidR="00716D3A" w:rsidRDefault="00D12655">
      <w:pPr>
        <w:pStyle w:val="Heading3"/>
        <w:numPr>
          <w:ilvl w:val="3"/>
          <w:numId w:val="11"/>
        </w:numPr>
        <w:tabs>
          <w:tab w:val="left" w:pos="1559"/>
          <w:tab w:val="left" w:pos="1560"/>
        </w:tabs>
        <w:spacing w:before="133"/>
        <w:ind w:hanging="361"/>
      </w:pPr>
      <w:r>
        <w:t>Inverter</w:t>
      </w:r>
      <w:r>
        <w:rPr>
          <w:spacing w:val="-4"/>
        </w:rPr>
        <w:t xml:space="preserve"> </w:t>
      </w:r>
      <w:r>
        <w:t>Protection</w:t>
      </w:r>
    </w:p>
    <w:p w14:paraId="312DF718" w14:textId="77777777" w:rsidR="00716D3A" w:rsidRDefault="00D12655">
      <w:pPr>
        <w:pStyle w:val="BodyText"/>
        <w:spacing w:before="5"/>
        <w:ind w:left="1559" w:right="117" w:firstLine="33"/>
      </w:pPr>
      <w:r>
        <w:t>Inverter IGBT's shall be protected by current limiting circuits. The inverter shall be capable of running indefinitely with</w:t>
      </w:r>
      <w:r>
        <w:rPr>
          <w:spacing w:val="1"/>
        </w:rPr>
        <w:t xml:space="preserve"> </w:t>
      </w:r>
      <w:r>
        <w:t>the batteries disconnected.</w:t>
      </w:r>
      <w:r>
        <w:rPr>
          <w:spacing w:val="1"/>
        </w:rPr>
        <w:t xml:space="preserve"> </w:t>
      </w:r>
      <w:r>
        <w:t>For rapid removal of the inverter from the critical load, the inverter’s control electronics</w:t>
      </w:r>
      <w:r>
        <w:rPr>
          <w:spacing w:val="1"/>
        </w:rPr>
        <w:t xml:space="preserve"> </w:t>
      </w:r>
      <w:r>
        <w:t>shall</w:t>
      </w:r>
      <w:r>
        <w:rPr>
          <w:spacing w:val="4"/>
        </w:rPr>
        <w:t xml:space="preserve"> </w:t>
      </w:r>
      <w:r>
        <w:t>instantaneously</w:t>
      </w:r>
      <w:r>
        <w:rPr>
          <w:spacing w:val="3"/>
        </w:rPr>
        <w:t xml:space="preserve"> </w:t>
      </w:r>
      <w:r>
        <w:t>turn</w:t>
      </w:r>
      <w:r>
        <w:rPr>
          <w:spacing w:val="5"/>
        </w:rPr>
        <w:t xml:space="preserve"> </w:t>
      </w:r>
      <w:r>
        <w:t>off</w:t>
      </w:r>
      <w:r>
        <w:rPr>
          <w:spacing w:val="1"/>
        </w:rPr>
        <w:t xml:space="preserve"> </w:t>
      </w:r>
      <w:r>
        <w:t>the</w:t>
      </w:r>
      <w:r>
        <w:rPr>
          <w:spacing w:val="5"/>
        </w:rPr>
        <w:t xml:space="preserve"> </w:t>
      </w:r>
      <w:r>
        <w:t>inverter</w:t>
      </w:r>
      <w:r>
        <w:rPr>
          <w:spacing w:val="4"/>
        </w:rPr>
        <w:t xml:space="preserve"> </w:t>
      </w:r>
      <w:r>
        <w:t>when</w:t>
      </w:r>
      <w:r>
        <w:rPr>
          <w:spacing w:val="5"/>
        </w:rPr>
        <w:t xml:space="preserve"> </w:t>
      </w:r>
      <w:r>
        <w:t>the</w:t>
      </w:r>
      <w:r>
        <w:rPr>
          <w:spacing w:val="1"/>
        </w:rPr>
        <w:t xml:space="preserve"> </w:t>
      </w:r>
      <w:r>
        <w:t>inverter’s</w:t>
      </w:r>
      <w:r>
        <w:rPr>
          <w:spacing w:val="3"/>
        </w:rPr>
        <w:t xml:space="preserve"> </w:t>
      </w:r>
      <w:r>
        <w:t>capacity</w:t>
      </w:r>
      <w:r>
        <w:rPr>
          <w:spacing w:val="3"/>
        </w:rPr>
        <w:t xml:space="preserve"> </w:t>
      </w:r>
      <w:r>
        <w:t>is</w:t>
      </w:r>
      <w:r>
        <w:rPr>
          <w:spacing w:val="5"/>
        </w:rPr>
        <w:t xml:space="preserve"> </w:t>
      </w:r>
      <w:r>
        <w:t>exceeded.</w:t>
      </w:r>
      <w:r>
        <w:rPr>
          <w:spacing w:val="52"/>
        </w:rPr>
        <w:t xml:space="preserve"> </w:t>
      </w:r>
      <w:r>
        <w:t>Simultaneously,</w:t>
      </w:r>
      <w:r>
        <w:rPr>
          <w:spacing w:val="4"/>
        </w:rPr>
        <w:t xml:space="preserve"> </w:t>
      </w:r>
      <w:r>
        <w:t>the</w:t>
      </w:r>
      <w:r>
        <w:rPr>
          <w:spacing w:val="5"/>
        </w:rPr>
        <w:t xml:space="preserve"> </w:t>
      </w:r>
      <w:r>
        <w:t>static</w:t>
      </w:r>
      <w:r>
        <w:rPr>
          <w:spacing w:val="1"/>
        </w:rPr>
        <w:t xml:space="preserve"> </w:t>
      </w:r>
      <w:r>
        <w:t>transfer switch shall transfer the load to utility power without interruption to maintain continuous power to the critical</w:t>
      </w:r>
      <w:r>
        <w:rPr>
          <w:spacing w:val="1"/>
        </w:rPr>
        <w:t xml:space="preserve"> </w:t>
      </w:r>
      <w:r>
        <w:t>load.</w:t>
      </w:r>
    </w:p>
    <w:p w14:paraId="4B6D2577" w14:textId="77777777" w:rsidR="00716D3A" w:rsidRDefault="00D12655">
      <w:pPr>
        <w:pStyle w:val="Heading3"/>
        <w:numPr>
          <w:ilvl w:val="3"/>
          <w:numId w:val="11"/>
        </w:numPr>
        <w:tabs>
          <w:tab w:val="left" w:pos="1559"/>
          <w:tab w:val="left" w:pos="1560"/>
        </w:tabs>
        <w:spacing w:before="134"/>
        <w:ind w:hanging="361"/>
      </w:pPr>
      <w:r>
        <w:t>Inverter</w:t>
      </w:r>
      <w:r>
        <w:rPr>
          <w:spacing w:val="-4"/>
        </w:rPr>
        <w:t xml:space="preserve"> </w:t>
      </w:r>
      <w:r>
        <w:t>Oscillator</w:t>
      </w:r>
    </w:p>
    <w:p w14:paraId="35432697" w14:textId="77777777" w:rsidR="00716D3A" w:rsidRDefault="00D12655">
      <w:pPr>
        <w:pStyle w:val="BodyText"/>
        <w:spacing w:before="4"/>
        <w:ind w:left="1560" w:right="101" w:hanging="17"/>
      </w:pPr>
      <w:r>
        <w:t>The inverter shall contain an oscillator capable of operating and maintaining the output frequency of the inverter within</w:t>
      </w:r>
      <w:r>
        <w:rPr>
          <w:spacing w:val="-47"/>
        </w:rPr>
        <w:t xml:space="preserve"> </w:t>
      </w:r>
      <w:r>
        <w:t>specified limits. The inverter oscillator shall be capable of frequency synchronization and phase locking to the bypass</w:t>
      </w:r>
      <w:r>
        <w:rPr>
          <w:spacing w:val="1"/>
        </w:rPr>
        <w:t xml:space="preserve"> </w:t>
      </w:r>
      <w:r>
        <w:t>utility power source frequency.</w:t>
      </w:r>
      <w:r>
        <w:rPr>
          <w:spacing w:val="50"/>
        </w:rPr>
        <w:t xml:space="preserve"> </w:t>
      </w:r>
      <w:r>
        <w:t>When operating as a slave to the utility power and a failure occurs in the slaving</w:t>
      </w:r>
      <w:r>
        <w:rPr>
          <w:spacing w:val="1"/>
        </w:rPr>
        <w:t xml:space="preserve"> </w:t>
      </w:r>
      <w:r>
        <w:t>signal, the inverter oscillator shall automatically revert to a free running state and maintain the specified limits. The</w:t>
      </w:r>
      <w:r>
        <w:rPr>
          <w:spacing w:val="1"/>
        </w:rPr>
        <w:t xml:space="preserve"> </w:t>
      </w:r>
      <w:r>
        <w:t>oscillator</w:t>
      </w:r>
      <w:r>
        <w:rPr>
          <w:spacing w:val="-4"/>
        </w:rPr>
        <w:t xml:space="preserve"> </w:t>
      </w:r>
      <w:r>
        <w:t>shall not</w:t>
      </w:r>
      <w:r>
        <w:rPr>
          <w:spacing w:val="-1"/>
        </w:rPr>
        <w:t xml:space="preserve"> </w:t>
      </w:r>
      <w:r>
        <w:t>drift</w:t>
      </w:r>
      <w:r>
        <w:rPr>
          <w:spacing w:val="-3"/>
        </w:rPr>
        <w:t xml:space="preserve"> </w:t>
      </w:r>
      <w:r>
        <w:t>more</w:t>
      </w:r>
      <w:r>
        <w:rPr>
          <w:spacing w:val="-3"/>
        </w:rPr>
        <w:t xml:space="preserve"> </w:t>
      </w:r>
      <w:r>
        <w:t>than 0.05% while</w:t>
      </w:r>
      <w:r>
        <w:rPr>
          <w:spacing w:val="-3"/>
        </w:rPr>
        <w:t xml:space="preserve"> </w:t>
      </w:r>
      <w:r>
        <w:t>operating at</w:t>
      </w:r>
      <w:r>
        <w:rPr>
          <w:spacing w:val="-4"/>
        </w:rPr>
        <w:t xml:space="preserve"> </w:t>
      </w:r>
      <w:r>
        <w:t>maximum rated operating temperature.</w:t>
      </w:r>
    </w:p>
    <w:p w14:paraId="6C2C38F5" w14:textId="77777777" w:rsidR="00716D3A" w:rsidRDefault="00D12655">
      <w:pPr>
        <w:pStyle w:val="Heading3"/>
        <w:numPr>
          <w:ilvl w:val="3"/>
          <w:numId w:val="11"/>
        </w:numPr>
        <w:tabs>
          <w:tab w:val="left" w:pos="1559"/>
          <w:tab w:val="left" w:pos="1560"/>
        </w:tabs>
        <w:spacing w:before="134"/>
        <w:ind w:hanging="361"/>
      </w:pPr>
      <w:r>
        <w:t>Phase</w:t>
      </w:r>
      <w:r>
        <w:rPr>
          <w:spacing w:val="-2"/>
        </w:rPr>
        <w:t xml:space="preserve"> </w:t>
      </w:r>
      <w:r>
        <w:t>Balance</w:t>
      </w:r>
    </w:p>
    <w:p w14:paraId="213F1FEA" w14:textId="0CCFA0F6" w:rsidR="00391073" w:rsidRDefault="00D12655" w:rsidP="00877D45">
      <w:pPr>
        <w:pStyle w:val="BodyText"/>
        <w:spacing w:before="4"/>
        <w:ind w:left="1560" w:right="346" w:firstLine="33"/>
        <w:rPr>
          <w:b/>
          <w:bCs/>
          <w:sz w:val="20"/>
          <w:szCs w:val="20"/>
        </w:rPr>
      </w:pPr>
      <w:r>
        <w:rPr>
          <w:spacing w:val="-1"/>
        </w:rPr>
        <w:t>Electronic</w:t>
      </w:r>
      <w:r>
        <w:rPr>
          <w:spacing w:val="-10"/>
        </w:rPr>
        <w:t xml:space="preserve"> </w:t>
      </w:r>
      <w:r>
        <w:rPr>
          <w:spacing w:val="-1"/>
        </w:rPr>
        <w:t>controls</w:t>
      </w:r>
      <w:r>
        <w:rPr>
          <w:spacing w:val="-10"/>
        </w:rPr>
        <w:t xml:space="preserve"> </w:t>
      </w:r>
      <w:r>
        <w:rPr>
          <w:spacing w:val="-1"/>
        </w:rPr>
        <w:t>shall</w:t>
      </w:r>
      <w:r>
        <w:rPr>
          <w:spacing w:val="-9"/>
        </w:rPr>
        <w:t xml:space="preserve"> </w:t>
      </w:r>
      <w:r>
        <w:rPr>
          <w:spacing w:val="-1"/>
        </w:rPr>
        <w:t>be</w:t>
      </w:r>
      <w:r>
        <w:rPr>
          <w:spacing w:val="-12"/>
        </w:rPr>
        <w:t xml:space="preserve"> </w:t>
      </w:r>
      <w:r>
        <w:rPr>
          <w:spacing w:val="-1"/>
        </w:rPr>
        <w:t>provided</w:t>
      </w:r>
      <w:r>
        <w:rPr>
          <w:spacing w:val="-9"/>
        </w:rPr>
        <w:t xml:space="preserve"> </w:t>
      </w:r>
      <w:r>
        <w:rPr>
          <w:spacing w:val="-1"/>
        </w:rPr>
        <w:t>to</w:t>
      </w:r>
      <w:r>
        <w:rPr>
          <w:spacing w:val="-10"/>
        </w:rPr>
        <w:t xml:space="preserve"> </w:t>
      </w:r>
      <w:r>
        <w:rPr>
          <w:spacing w:val="-1"/>
        </w:rPr>
        <w:t>regulate</w:t>
      </w:r>
      <w:r>
        <w:rPr>
          <w:spacing w:val="-10"/>
        </w:rPr>
        <w:t xml:space="preserve"> </w:t>
      </w:r>
      <w:r>
        <w:rPr>
          <w:spacing w:val="-1"/>
        </w:rPr>
        <w:t>each</w:t>
      </w:r>
      <w:r>
        <w:rPr>
          <w:spacing w:val="-9"/>
        </w:rPr>
        <w:t xml:space="preserve"> </w:t>
      </w:r>
      <w:r>
        <w:rPr>
          <w:spacing w:val="-1"/>
        </w:rPr>
        <w:t>phase</w:t>
      </w:r>
      <w:r>
        <w:rPr>
          <w:spacing w:val="-10"/>
        </w:rPr>
        <w:t xml:space="preserve"> </w:t>
      </w:r>
      <w:r>
        <w:rPr>
          <w:spacing w:val="-1"/>
        </w:rPr>
        <w:t>so</w:t>
      </w:r>
      <w:r>
        <w:rPr>
          <w:spacing w:val="-10"/>
        </w:rPr>
        <w:t xml:space="preserve"> </w:t>
      </w:r>
      <w:r>
        <w:rPr>
          <w:spacing w:val="-1"/>
        </w:rPr>
        <w:t>that</w:t>
      </w:r>
      <w:r>
        <w:rPr>
          <w:spacing w:val="-9"/>
        </w:rPr>
        <w:t xml:space="preserve"> </w:t>
      </w:r>
      <w:r>
        <w:rPr>
          <w:spacing w:val="-1"/>
        </w:rPr>
        <w:t>an</w:t>
      </w:r>
      <w:r>
        <w:rPr>
          <w:spacing w:val="-10"/>
        </w:rPr>
        <w:t xml:space="preserve"> </w:t>
      </w:r>
      <w:r>
        <w:rPr>
          <w:spacing w:val="-1"/>
        </w:rPr>
        <w:t>unbalanced</w:t>
      </w:r>
      <w:r>
        <w:rPr>
          <w:spacing w:val="-11"/>
        </w:rPr>
        <w:t xml:space="preserve"> </w:t>
      </w:r>
      <w:r>
        <w:rPr>
          <w:spacing w:val="-1"/>
        </w:rPr>
        <w:t>load</w:t>
      </w:r>
      <w:r>
        <w:rPr>
          <w:spacing w:val="-10"/>
        </w:rPr>
        <w:t xml:space="preserve"> </w:t>
      </w:r>
      <w:r>
        <w:rPr>
          <w:spacing w:val="-1"/>
        </w:rPr>
        <w:t>will</w:t>
      </w:r>
      <w:r>
        <w:rPr>
          <w:spacing w:val="-10"/>
        </w:rPr>
        <w:t xml:space="preserve"> </w:t>
      </w:r>
      <w:r>
        <w:rPr>
          <w:spacing w:val="-1"/>
        </w:rPr>
        <w:t>not</w:t>
      </w:r>
      <w:r>
        <w:rPr>
          <w:spacing w:val="-9"/>
        </w:rPr>
        <w:t xml:space="preserve"> </w:t>
      </w:r>
      <w:r>
        <w:rPr>
          <w:spacing w:val="-1"/>
        </w:rPr>
        <w:t>cause</w:t>
      </w:r>
      <w:r>
        <w:rPr>
          <w:spacing w:val="-10"/>
        </w:rPr>
        <w:t xml:space="preserve"> </w:t>
      </w:r>
      <w:r>
        <w:t>the</w:t>
      </w:r>
      <w:r>
        <w:rPr>
          <w:spacing w:val="-10"/>
        </w:rPr>
        <w:t xml:space="preserve"> </w:t>
      </w:r>
      <w:r>
        <w:t>output</w:t>
      </w:r>
      <w:r>
        <w:rPr>
          <w:spacing w:val="-47"/>
        </w:rPr>
        <w:t xml:space="preserve"> </w:t>
      </w:r>
      <w:r>
        <w:t>voltage</w:t>
      </w:r>
      <w:r>
        <w:rPr>
          <w:spacing w:val="-7"/>
        </w:rPr>
        <w:t xml:space="preserve"> </w:t>
      </w:r>
      <w:r>
        <w:t>to</w:t>
      </w:r>
      <w:r>
        <w:rPr>
          <w:spacing w:val="-7"/>
        </w:rPr>
        <w:t xml:space="preserve"> </w:t>
      </w:r>
      <w:r>
        <w:t>go</w:t>
      </w:r>
      <w:r>
        <w:rPr>
          <w:spacing w:val="-6"/>
        </w:rPr>
        <w:t xml:space="preserve"> </w:t>
      </w:r>
      <w:r>
        <w:t>outside</w:t>
      </w:r>
      <w:r>
        <w:rPr>
          <w:spacing w:val="-7"/>
        </w:rPr>
        <w:t xml:space="preserve"> </w:t>
      </w:r>
      <w:r>
        <w:t>of</w:t>
      </w:r>
      <w:r>
        <w:rPr>
          <w:spacing w:val="-7"/>
        </w:rPr>
        <w:t xml:space="preserve"> </w:t>
      </w:r>
      <w:r>
        <w:t>the</w:t>
      </w:r>
      <w:r>
        <w:rPr>
          <w:spacing w:val="-6"/>
        </w:rPr>
        <w:t xml:space="preserve"> </w:t>
      </w:r>
      <w:r>
        <w:t>specified</w:t>
      </w:r>
      <w:r>
        <w:rPr>
          <w:spacing w:val="-7"/>
        </w:rPr>
        <w:t xml:space="preserve"> </w:t>
      </w:r>
      <w:r>
        <w:t>voltage</w:t>
      </w:r>
      <w:r>
        <w:rPr>
          <w:spacing w:val="-6"/>
        </w:rPr>
        <w:t xml:space="preserve"> </w:t>
      </w:r>
      <w:r>
        <w:t>unbalance</w:t>
      </w:r>
      <w:r>
        <w:rPr>
          <w:spacing w:val="-7"/>
        </w:rPr>
        <w:t xml:space="preserve"> </w:t>
      </w:r>
      <w:r>
        <w:t>or</w:t>
      </w:r>
      <w:r>
        <w:rPr>
          <w:spacing w:val="-8"/>
        </w:rPr>
        <w:t xml:space="preserve"> </w:t>
      </w:r>
      <w:r>
        <w:t>phase</w:t>
      </w:r>
      <w:r>
        <w:rPr>
          <w:spacing w:val="-6"/>
        </w:rPr>
        <w:t xml:space="preserve"> </w:t>
      </w:r>
      <w:r>
        <w:t>displacement</w:t>
      </w:r>
      <w:r>
        <w:rPr>
          <w:spacing w:val="-7"/>
        </w:rPr>
        <w:t xml:space="preserve"> </w:t>
      </w:r>
      <w:r>
        <w:t>limits.</w:t>
      </w:r>
    </w:p>
    <w:p w14:paraId="15D6D76D" w14:textId="7AFEEFB6" w:rsidR="00716D3A" w:rsidRDefault="00D12655">
      <w:pPr>
        <w:pStyle w:val="Heading2"/>
        <w:numPr>
          <w:ilvl w:val="1"/>
          <w:numId w:val="11"/>
        </w:numPr>
        <w:tabs>
          <w:tab w:val="left" w:pos="839"/>
          <w:tab w:val="left" w:pos="840"/>
        </w:tabs>
        <w:spacing w:before="131"/>
        <w:ind w:left="840" w:hanging="721"/>
      </w:pPr>
      <w:r>
        <w:t>Electrical</w:t>
      </w:r>
      <w:r>
        <w:rPr>
          <w:spacing w:val="-8"/>
        </w:rPr>
        <w:t xml:space="preserve"> </w:t>
      </w:r>
      <w:r>
        <w:t>Specifications</w:t>
      </w:r>
    </w:p>
    <w:p w14:paraId="6E1336A7" w14:textId="77777777" w:rsidR="00716D3A" w:rsidRDefault="00D12655">
      <w:pPr>
        <w:pStyle w:val="Heading3"/>
        <w:numPr>
          <w:ilvl w:val="2"/>
          <w:numId w:val="11"/>
        </w:numPr>
        <w:tabs>
          <w:tab w:val="left" w:pos="1200"/>
        </w:tabs>
        <w:spacing w:before="146"/>
        <w:ind w:hanging="361"/>
      </w:pPr>
      <w:r>
        <w:t>Ratings</w:t>
      </w:r>
    </w:p>
    <w:p w14:paraId="72249E80" w14:textId="604E9028" w:rsidR="00716D3A" w:rsidRDefault="00D12655">
      <w:pPr>
        <w:pStyle w:val="ListParagraph"/>
        <w:numPr>
          <w:ilvl w:val="3"/>
          <w:numId w:val="11"/>
        </w:numPr>
        <w:tabs>
          <w:tab w:val="left" w:pos="1559"/>
          <w:tab w:val="left" w:pos="1560"/>
        </w:tabs>
        <w:spacing w:before="144" w:line="207" w:lineRule="exact"/>
        <w:ind w:hanging="361"/>
        <w:rPr>
          <w:b/>
          <w:sz w:val="18"/>
        </w:rPr>
      </w:pPr>
      <w:r>
        <w:rPr>
          <w:sz w:val="18"/>
        </w:rPr>
        <w:t>The</w:t>
      </w:r>
      <w:r>
        <w:rPr>
          <w:spacing w:val="-2"/>
          <w:sz w:val="18"/>
        </w:rPr>
        <w:t xml:space="preserve"> </w:t>
      </w:r>
      <w:r w:rsidR="009425B3">
        <w:rPr>
          <w:sz w:val="18"/>
        </w:rPr>
        <w:t>E3/FC</w:t>
      </w:r>
      <w:r>
        <w:rPr>
          <w:spacing w:val="-2"/>
          <w:sz w:val="18"/>
        </w:rPr>
        <w:t xml:space="preserve"> </w:t>
      </w:r>
      <w:r>
        <w:rPr>
          <w:sz w:val="18"/>
        </w:rPr>
        <w:t>shall</w:t>
      </w:r>
      <w:r>
        <w:rPr>
          <w:spacing w:val="-1"/>
          <w:sz w:val="18"/>
        </w:rPr>
        <w:t xml:space="preserve"> </w:t>
      </w:r>
      <w:r>
        <w:rPr>
          <w:sz w:val="18"/>
        </w:rPr>
        <w:t>be</w:t>
      </w:r>
      <w:r>
        <w:rPr>
          <w:spacing w:val="-4"/>
          <w:sz w:val="18"/>
        </w:rPr>
        <w:t xml:space="preserve"> </w:t>
      </w:r>
      <w:r>
        <w:rPr>
          <w:sz w:val="18"/>
        </w:rPr>
        <w:t>available</w:t>
      </w:r>
      <w:r>
        <w:rPr>
          <w:spacing w:val="-4"/>
          <w:sz w:val="18"/>
        </w:rPr>
        <w:t xml:space="preserve"> </w:t>
      </w:r>
      <w:r>
        <w:rPr>
          <w:sz w:val="18"/>
        </w:rPr>
        <w:t>in</w:t>
      </w:r>
      <w:r>
        <w:rPr>
          <w:spacing w:val="-4"/>
          <w:sz w:val="18"/>
        </w:rPr>
        <w:t xml:space="preserve"> </w:t>
      </w:r>
      <w:r>
        <w:rPr>
          <w:sz w:val="18"/>
        </w:rPr>
        <w:t>power</w:t>
      </w:r>
      <w:r>
        <w:rPr>
          <w:spacing w:val="-2"/>
          <w:sz w:val="18"/>
        </w:rPr>
        <w:t xml:space="preserve"> </w:t>
      </w:r>
      <w:r>
        <w:rPr>
          <w:sz w:val="18"/>
        </w:rPr>
        <w:t>ratings</w:t>
      </w:r>
      <w:r>
        <w:rPr>
          <w:spacing w:val="-1"/>
          <w:sz w:val="18"/>
        </w:rPr>
        <w:t xml:space="preserve"> </w:t>
      </w:r>
      <w:r>
        <w:rPr>
          <w:sz w:val="18"/>
        </w:rPr>
        <w:t>of</w:t>
      </w:r>
      <w:r>
        <w:rPr>
          <w:spacing w:val="-4"/>
          <w:sz w:val="18"/>
        </w:rPr>
        <w:t xml:space="preserve"> </w:t>
      </w:r>
      <w:r>
        <w:rPr>
          <w:sz w:val="18"/>
        </w:rPr>
        <w:t>(kVA</w:t>
      </w:r>
      <w:r w:rsidR="003B2CBC">
        <w:rPr>
          <w:sz w:val="18"/>
        </w:rPr>
        <w:t>=</w:t>
      </w:r>
      <w:r>
        <w:rPr>
          <w:sz w:val="18"/>
        </w:rPr>
        <w:t>kW):</w:t>
      </w:r>
      <w:r w:rsidR="003B2CBC">
        <w:rPr>
          <w:sz w:val="18"/>
        </w:rPr>
        <w:t xml:space="preserve"> Unity Power Factor </w:t>
      </w:r>
      <w:r w:rsidR="009425B3">
        <w:rPr>
          <w:sz w:val="18"/>
        </w:rPr>
        <w:t>E3/FC</w:t>
      </w:r>
      <w:r w:rsidR="003B2CBC">
        <w:rPr>
          <w:sz w:val="18"/>
        </w:rPr>
        <w:t xml:space="preserve"> units.</w:t>
      </w:r>
    </w:p>
    <w:p w14:paraId="01E17BD5" w14:textId="575C5BB6" w:rsidR="00716D3A" w:rsidRDefault="003B2CBC" w:rsidP="003B2CBC">
      <w:pPr>
        <w:pStyle w:val="BodyText"/>
        <w:tabs>
          <w:tab w:val="left" w:pos="2999"/>
          <w:tab w:val="left" w:pos="4439"/>
          <w:tab w:val="left" w:pos="5891"/>
          <w:tab w:val="left" w:pos="7391"/>
        </w:tabs>
        <w:spacing w:line="207" w:lineRule="exact"/>
        <w:ind w:left="1559"/>
      </w:pPr>
      <w:r>
        <w:t xml:space="preserve">3.5kVA/kW, 5kVA/kW, 7.5kVA/kW, </w:t>
      </w:r>
      <w:r w:rsidR="00D12655">
        <w:t>10kVA/k</w:t>
      </w:r>
      <w:r>
        <w:t xml:space="preserve">W, </w:t>
      </w:r>
      <w:r w:rsidR="00D12655">
        <w:t>15kVA/k</w:t>
      </w:r>
      <w:r>
        <w:t xml:space="preserve">W, </w:t>
      </w:r>
      <w:r w:rsidR="00D12655">
        <w:t>20kVA/k</w:t>
      </w:r>
      <w:r>
        <w:t xml:space="preserve">W, </w:t>
      </w:r>
      <w:r w:rsidR="00D12655">
        <w:t>30kVA/k</w:t>
      </w:r>
      <w:r>
        <w:t xml:space="preserve">W, </w:t>
      </w:r>
      <w:r w:rsidR="00D12655">
        <w:t>40VA/k</w:t>
      </w:r>
      <w:r>
        <w:t>W</w:t>
      </w:r>
    </w:p>
    <w:p w14:paraId="42583A13" w14:textId="77777777" w:rsidR="00716D3A" w:rsidRDefault="00716D3A">
      <w:pPr>
        <w:pStyle w:val="BodyText"/>
        <w:spacing w:before="1"/>
      </w:pPr>
    </w:p>
    <w:p w14:paraId="762FEDE4" w14:textId="77777777" w:rsidR="00716D3A" w:rsidRDefault="00D12655">
      <w:pPr>
        <w:pStyle w:val="Heading3"/>
        <w:numPr>
          <w:ilvl w:val="3"/>
          <w:numId w:val="11"/>
        </w:numPr>
        <w:tabs>
          <w:tab w:val="left" w:pos="1559"/>
          <w:tab w:val="left" w:pos="1560"/>
        </w:tabs>
        <w:spacing w:line="206" w:lineRule="exact"/>
        <w:ind w:hanging="361"/>
      </w:pPr>
      <w:r>
        <w:t>AC</w:t>
      </w:r>
      <w:r>
        <w:rPr>
          <w:spacing w:val="-4"/>
        </w:rPr>
        <w:t xml:space="preserve"> </w:t>
      </w:r>
      <w:r>
        <w:t>Input</w:t>
      </w:r>
      <w:r>
        <w:rPr>
          <w:spacing w:val="-4"/>
        </w:rPr>
        <w:t xml:space="preserve"> </w:t>
      </w:r>
      <w:r>
        <w:t>Characteristics</w:t>
      </w:r>
    </w:p>
    <w:p w14:paraId="27C641B6" w14:textId="77777777" w:rsidR="00716D3A" w:rsidRDefault="00716D3A">
      <w:pPr>
        <w:pStyle w:val="BodyText"/>
        <w:spacing w:before="3"/>
        <w:rPr>
          <w:b/>
        </w:rPr>
      </w:pPr>
    </w:p>
    <w:p w14:paraId="7BD39C95" w14:textId="7D35B849" w:rsidR="00716D3A" w:rsidRDefault="00D12655" w:rsidP="005F1018">
      <w:pPr>
        <w:pStyle w:val="BodyText"/>
        <w:ind w:left="1559" w:right="289"/>
      </w:pPr>
      <w:r>
        <w:t xml:space="preserve">The </w:t>
      </w:r>
      <w:r w:rsidR="009425B3">
        <w:t>E3/FC</w:t>
      </w:r>
      <w:r>
        <w:t xml:space="preserve"> shall be capable of providing any of the voltages below </w:t>
      </w:r>
      <w:r>
        <w:rPr>
          <w:u w:val="single"/>
        </w:rPr>
        <w:t>without</w:t>
      </w:r>
      <w:r>
        <w:t xml:space="preserve"> the need for an external transformer</w:t>
      </w:r>
      <w:r w:rsidR="004753F6">
        <w:t xml:space="preserve"> </w:t>
      </w:r>
      <w:r w:rsidR="000C524E">
        <w:t xml:space="preserve">cabinet and </w:t>
      </w:r>
      <w:r>
        <w:t>accept power</w:t>
      </w:r>
      <w:r>
        <w:rPr>
          <w:spacing w:val="-1"/>
        </w:rPr>
        <w:t xml:space="preserve"> </w:t>
      </w:r>
      <w:r>
        <w:t>from</w:t>
      </w:r>
      <w:r>
        <w:rPr>
          <w:spacing w:val="1"/>
        </w:rPr>
        <w:t xml:space="preserve"> </w:t>
      </w:r>
      <w:r>
        <w:t>two</w:t>
      </w:r>
      <w:r>
        <w:rPr>
          <w:spacing w:val="1"/>
        </w:rPr>
        <w:t xml:space="preserve"> </w:t>
      </w:r>
      <w:r>
        <w:t>(2)</w:t>
      </w:r>
      <w:r>
        <w:rPr>
          <w:spacing w:val="-3"/>
        </w:rPr>
        <w:t xml:space="preserve"> </w:t>
      </w:r>
      <w:r>
        <w:t>sources</w:t>
      </w:r>
      <w:r>
        <w:rPr>
          <w:spacing w:val="1"/>
        </w:rPr>
        <w:t xml:space="preserve"> </w:t>
      </w:r>
      <w:r>
        <w:t>as</w:t>
      </w:r>
      <w:r>
        <w:rPr>
          <w:spacing w:val="-2"/>
        </w:rPr>
        <w:t xml:space="preserve"> </w:t>
      </w:r>
      <w:r>
        <w:t>standard</w:t>
      </w:r>
      <w:r>
        <w:rPr>
          <w:spacing w:val="1"/>
        </w:rPr>
        <w:t xml:space="preserve"> </w:t>
      </w:r>
      <w:r>
        <w:t>(Dual</w:t>
      </w:r>
      <w:r>
        <w:rPr>
          <w:spacing w:val="1"/>
        </w:rPr>
        <w:t xml:space="preserve"> </w:t>
      </w:r>
      <w:r>
        <w:t>Input).</w:t>
      </w:r>
    </w:p>
    <w:p w14:paraId="002B0C8C" w14:textId="77777777" w:rsidR="00716D3A" w:rsidRDefault="00716D3A">
      <w:pPr>
        <w:pStyle w:val="BodyText"/>
        <w:spacing w:before="6"/>
        <w:rPr>
          <w:sz w:val="11"/>
        </w:rPr>
      </w:pPr>
    </w:p>
    <w:p w14:paraId="0E8D19A0" w14:textId="77777777" w:rsidR="00716D3A" w:rsidRDefault="00D12655">
      <w:pPr>
        <w:pStyle w:val="Heading3"/>
        <w:numPr>
          <w:ilvl w:val="0"/>
          <w:numId w:val="10"/>
        </w:numPr>
        <w:tabs>
          <w:tab w:val="left" w:pos="1740"/>
        </w:tabs>
        <w:spacing w:before="71"/>
        <w:rPr>
          <w:b w:val="0"/>
        </w:rPr>
      </w:pPr>
      <w:r>
        <w:t>Nominal</w:t>
      </w:r>
      <w:r>
        <w:rPr>
          <w:spacing w:val="-4"/>
        </w:rPr>
        <w:t xml:space="preserve"> </w:t>
      </w:r>
      <w:r>
        <w:t>Voltage</w:t>
      </w:r>
      <w:r>
        <w:rPr>
          <w:b w:val="0"/>
        </w:rPr>
        <w:t>:</w:t>
      </w:r>
    </w:p>
    <w:p w14:paraId="561CBC88" w14:textId="77777777" w:rsidR="00716D3A" w:rsidRDefault="00D12655">
      <w:pPr>
        <w:pStyle w:val="BodyText"/>
        <w:spacing w:before="4" w:line="204" w:lineRule="exact"/>
        <w:ind w:left="3719"/>
      </w:pPr>
      <w:r>
        <w:t>208Y/120</w:t>
      </w:r>
      <w:r>
        <w:rPr>
          <w:spacing w:val="-2"/>
        </w:rPr>
        <w:t xml:space="preserve"> </w:t>
      </w:r>
      <w:bookmarkStart w:id="0" w:name="_Hlk180661005"/>
      <w:r>
        <w:t>VAC,</w:t>
      </w:r>
      <w:r>
        <w:rPr>
          <w:spacing w:val="-3"/>
        </w:rPr>
        <w:t xml:space="preserve"> </w:t>
      </w:r>
      <w:r>
        <w:t>3</w:t>
      </w:r>
      <w:r>
        <w:rPr>
          <w:spacing w:val="-4"/>
        </w:rPr>
        <w:t xml:space="preserve"> </w:t>
      </w:r>
      <w:r>
        <w:t>Phase,</w:t>
      </w:r>
      <w:r>
        <w:rPr>
          <w:spacing w:val="-3"/>
        </w:rPr>
        <w:t xml:space="preserve"> </w:t>
      </w:r>
      <w:r>
        <w:t>4-wire</w:t>
      </w:r>
      <w:r>
        <w:rPr>
          <w:spacing w:val="-1"/>
        </w:rPr>
        <w:t xml:space="preserve"> </w:t>
      </w:r>
      <w:r>
        <w:t>+</w:t>
      </w:r>
      <w:r>
        <w:rPr>
          <w:spacing w:val="-2"/>
        </w:rPr>
        <w:t xml:space="preserve"> </w:t>
      </w:r>
      <w:r>
        <w:t>ground</w:t>
      </w:r>
      <w:bookmarkEnd w:id="0"/>
    </w:p>
    <w:p w14:paraId="27CC80B0" w14:textId="2A5F0FF5" w:rsidR="00716D3A" w:rsidRDefault="00D12655" w:rsidP="005F1018">
      <w:pPr>
        <w:pStyle w:val="Heading3"/>
        <w:spacing w:line="204" w:lineRule="exact"/>
        <w:ind w:left="5159" w:firstLine="0"/>
      </w:pPr>
      <w:r>
        <w:t>or</w:t>
      </w:r>
    </w:p>
    <w:p w14:paraId="73EEAD92" w14:textId="77777777" w:rsidR="005F1018" w:rsidRDefault="00D12655" w:rsidP="005F1018">
      <w:pPr>
        <w:pStyle w:val="BodyText"/>
        <w:spacing w:before="7" w:line="204" w:lineRule="exact"/>
        <w:ind w:left="3719"/>
      </w:pPr>
      <w:r>
        <w:t>220/127</w:t>
      </w:r>
      <w:r>
        <w:rPr>
          <w:spacing w:val="-3"/>
        </w:rPr>
        <w:t xml:space="preserve"> </w:t>
      </w:r>
      <w:r w:rsidR="005F1018">
        <w:t>VAC,</w:t>
      </w:r>
      <w:r w:rsidR="005F1018">
        <w:rPr>
          <w:spacing w:val="-3"/>
        </w:rPr>
        <w:t xml:space="preserve"> </w:t>
      </w:r>
      <w:r w:rsidR="005F1018">
        <w:t>3</w:t>
      </w:r>
      <w:r w:rsidR="005F1018">
        <w:rPr>
          <w:spacing w:val="-4"/>
        </w:rPr>
        <w:t xml:space="preserve"> </w:t>
      </w:r>
      <w:r w:rsidR="005F1018">
        <w:t>Phase,</w:t>
      </w:r>
      <w:r w:rsidR="005F1018">
        <w:rPr>
          <w:spacing w:val="-3"/>
        </w:rPr>
        <w:t xml:space="preserve"> </w:t>
      </w:r>
      <w:r w:rsidR="005F1018">
        <w:t>4-wire</w:t>
      </w:r>
      <w:r w:rsidR="005F1018">
        <w:rPr>
          <w:spacing w:val="-1"/>
        </w:rPr>
        <w:t xml:space="preserve"> </w:t>
      </w:r>
      <w:r w:rsidR="005F1018">
        <w:t>+</w:t>
      </w:r>
      <w:r w:rsidR="005F1018">
        <w:rPr>
          <w:spacing w:val="-2"/>
        </w:rPr>
        <w:t xml:space="preserve"> </w:t>
      </w:r>
      <w:r w:rsidR="005F1018">
        <w:t>ground</w:t>
      </w:r>
      <w:r>
        <w:rPr>
          <w:spacing w:val="-2"/>
        </w:rPr>
        <w:t xml:space="preserve"> </w:t>
      </w:r>
      <w:r>
        <w:t>configurable</w:t>
      </w:r>
      <w:r>
        <w:rPr>
          <w:spacing w:val="-5"/>
        </w:rPr>
        <w:t xml:space="preserve"> </w:t>
      </w:r>
      <w:r>
        <w:t>from</w:t>
      </w:r>
      <w:r>
        <w:rPr>
          <w:spacing w:val="-2"/>
        </w:rPr>
        <w:t xml:space="preserve"> </w:t>
      </w:r>
      <w:r>
        <w:t>the</w:t>
      </w:r>
      <w:r>
        <w:rPr>
          <w:spacing w:val="-5"/>
        </w:rPr>
        <w:t xml:space="preserve"> </w:t>
      </w:r>
      <w:r>
        <w:t>Front</w:t>
      </w:r>
      <w:r>
        <w:rPr>
          <w:spacing w:val="-3"/>
        </w:rPr>
        <w:t xml:space="preserve"> </w:t>
      </w:r>
      <w:r>
        <w:t>Panel</w:t>
      </w:r>
    </w:p>
    <w:p w14:paraId="0B64E404" w14:textId="77777777" w:rsidR="005F1018" w:rsidRDefault="005F1018" w:rsidP="005F1018">
      <w:pPr>
        <w:pStyle w:val="Heading3"/>
        <w:spacing w:line="204" w:lineRule="exact"/>
        <w:ind w:left="5159" w:firstLine="0"/>
      </w:pPr>
      <w:r>
        <w:t>or</w:t>
      </w:r>
    </w:p>
    <w:p w14:paraId="7A235237" w14:textId="2685A4AA" w:rsidR="005F1018" w:rsidRDefault="005F1018" w:rsidP="005F1018">
      <w:pPr>
        <w:pStyle w:val="BodyText"/>
        <w:spacing w:before="7" w:line="204" w:lineRule="exact"/>
        <w:ind w:left="3719"/>
      </w:pPr>
      <w:r>
        <w:t>208</w:t>
      </w:r>
      <w:r>
        <w:rPr>
          <w:spacing w:val="-2"/>
        </w:rPr>
        <w:t xml:space="preserve"> </w:t>
      </w:r>
      <w:proofErr w:type="gramStart"/>
      <w:r>
        <w:t>VAC</w:t>
      </w:r>
      <w:proofErr w:type="gramEnd"/>
      <w:r>
        <w:t>,</w:t>
      </w:r>
      <w:r>
        <w:rPr>
          <w:spacing w:val="-3"/>
        </w:rPr>
        <w:t xml:space="preserve"> </w:t>
      </w:r>
      <w:r>
        <w:t>3</w:t>
      </w:r>
      <w:r>
        <w:rPr>
          <w:spacing w:val="-5"/>
        </w:rPr>
        <w:t xml:space="preserve"> </w:t>
      </w:r>
      <w:r>
        <w:t>Phase,</w:t>
      </w:r>
      <w:r>
        <w:rPr>
          <w:spacing w:val="-3"/>
        </w:rPr>
        <w:t xml:space="preserve"> </w:t>
      </w:r>
      <w:r>
        <w:t>3-wire</w:t>
      </w:r>
      <w:r>
        <w:rPr>
          <w:spacing w:val="-2"/>
        </w:rPr>
        <w:t xml:space="preserve"> </w:t>
      </w:r>
      <w:r>
        <w:t>(Delta,</w:t>
      </w:r>
      <w:r>
        <w:rPr>
          <w:spacing w:val="-3"/>
        </w:rPr>
        <w:t xml:space="preserve"> </w:t>
      </w:r>
      <w:r>
        <w:t>internal</w:t>
      </w:r>
      <w:r>
        <w:rPr>
          <w:spacing w:val="-2"/>
        </w:rPr>
        <w:t xml:space="preserve"> </w:t>
      </w:r>
      <w:r>
        <w:t>transformer)</w:t>
      </w:r>
    </w:p>
    <w:p w14:paraId="03026F37" w14:textId="77777777" w:rsidR="00716D3A" w:rsidRDefault="00D12655">
      <w:pPr>
        <w:pStyle w:val="Heading3"/>
        <w:spacing w:line="204" w:lineRule="exact"/>
        <w:ind w:left="5159" w:firstLine="0"/>
      </w:pPr>
      <w:bookmarkStart w:id="1" w:name="_Hlk180661060"/>
      <w:r>
        <w:t>or</w:t>
      </w:r>
    </w:p>
    <w:bookmarkEnd w:id="1"/>
    <w:p w14:paraId="0F713014" w14:textId="31A0A651" w:rsidR="00716D3A" w:rsidRDefault="00D12655">
      <w:pPr>
        <w:pStyle w:val="BodyText"/>
        <w:spacing w:before="6" w:line="204" w:lineRule="exact"/>
        <w:ind w:left="3719"/>
      </w:pPr>
      <w:r>
        <w:t>480Y/277</w:t>
      </w:r>
      <w:r>
        <w:rPr>
          <w:spacing w:val="-2"/>
        </w:rPr>
        <w:t xml:space="preserve"> </w:t>
      </w:r>
      <w:r>
        <w:t>VAC,</w:t>
      </w:r>
      <w:r>
        <w:rPr>
          <w:spacing w:val="-3"/>
        </w:rPr>
        <w:t xml:space="preserve"> </w:t>
      </w:r>
      <w:r>
        <w:t>3</w:t>
      </w:r>
      <w:r>
        <w:rPr>
          <w:spacing w:val="-4"/>
        </w:rPr>
        <w:t xml:space="preserve"> </w:t>
      </w:r>
      <w:r>
        <w:t>Phase,</w:t>
      </w:r>
      <w:r>
        <w:rPr>
          <w:spacing w:val="-3"/>
        </w:rPr>
        <w:t xml:space="preserve"> </w:t>
      </w:r>
      <w:r>
        <w:t>4-wire</w:t>
      </w:r>
      <w:r>
        <w:rPr>
          <w:spacing w:val="-1"/>
        </w:rPr>
        <w:t xml:space="preserve"> </w:t>
      </w:r>
      <w:r>
        <w:t>+</w:t>
      </w:r>
      <w:r>
        <w:rPr>
          <w:spacing w:val="-2"/>
        </w:rPr>
        <w:t xml:space="preserve"> </w:t>
      </w:r>
      <w:r>
        <w:t>ground</w:t>
      </w:r>
      <w:r w:rsidR="0022147F">
        <w:t xml:space="preserve"> (WYE, internal transformer)</w:t>
      </w:r>
    </w:p>
    <w:p w14:paraId="044E315C" w14:textId="77777777" w:rsidR="00716D3A" w:rsidRDefault="00D12655">
      <w:pPr>
        <w:pStyle w:val="Heading3"/>
        <w:spacing w:line="204" w:lineRule="exact"/>
        <w:ind w:left="5159" w:firstLine="0"/>
      </w:pPr>
      <w:r>
        <w:t>or</w:t>
      </w:r>
    </w:p>
    <w:p w14:paraId="46C8427B" w14:textId="77777777" w:rsidR="00716D3A" w:rsidRDefault="00D12655">
      <w:pPr>
        <w:pStyle w:val="BodyText"/>
        <w:spacing w:before="5"/>
        <w:ind w:left="3719"/>
      </w:pPr>
      <w:r>
        <w:t>480VAC,</w:t>
      </w:r>
      <w:r>
        <w:rPr>
          <w:spacing w:val="-5"/>
        </w:rPr>
        <w:t xml:space="preserve"> </w:t>
      </w:r>
      <w:r>
        <w:t>3</w:t>
      </w:r>
      <w:r>
        <w:rPr>
          <w:spacing w:val="-3"/>
        </w:rPr>
        <w:t xml:space="preserve"> </w:t>
      </w:r>
      <w:r>
        <w:t>Phase,</w:t>
      </w:r>
      <w:r>
        <w:rPr>
          <w:spacing w:val="-4"/>
        </w:rPr>
        <w:t xml:space="preserve"> </w:t>
      </w:r>
      <w:r>
        <w:t>3-wire</w:t>
      </w:r>
      <w:r>
        <w:rPr>
          <w:spacing w:val="-3"/>
        </w:rPr>
        <w:t xml:space="preserve"> </w:t>
      </w:r>
      <w:r>
        <w:t>(Delta,</w:t>
      </w:r>
      <w:r>
        <w:rPr>
          <w:spacing w:val="-4"/>
        </w:rPr>
        <w:t xml:space="preserve"> </w:t>
      </w:r>
      <w:r>
        <w:t>internal</w:t>
      </w:r>
      <w:r>
        <w:rPr>
          <w:spacing w:val="-3"/>
        </w:rPr>
        <w:t xml:space="preserve"> </w:t>
      </w:r>
      <w:r>
        <w:t>transformer)</w:t>
      </w:r>
    </w:p>
    <w:p w14:paraId="79FC4586" w14:textId="77777777" w:rsidR="005F1018" w:rsidRDefault="005F1018" w:rsidP="005F1018">
      <w:pPr>
        <w:pStyle w:val="Heading3"/>
        <w:spacing w:line="204" w:lineRule="exact"/>
        <w:ind w:left="5159" w:firstLine="0"/>
      </w:pPr>
      <w:r>
        <w:t>or</w:t>
      </w:r>
    </w:p>
    <w:p w14:paraId="38EDB44E" w14:textId="77777777" w:rsidR="005A4B33" w:rsidRDefault="005F1018" w:rsidP="005A4B33">
      <w:pPr>
        <w:pStyle w:val="BodyText"/>
        <w:spacing w:before="5"/>
        <w:ind w:left="3719"/>
      </w:pPr>
      <w:r>
        <w:t>Other voltages available upon request</w:t>
      </w:r>
    </w:p>
    <w:p w14:paraId="4DB8013F" w14:textId="77777777" w:rsidR="005A4B33" w:rsidRDefault="005A4B33" w:rsidP="005A4B33">
      <w:pPr>
        <w:pStyle w:val="BodyText"/>
        <w:spacing w:before="5"/>
        <w:ind w:left="3719"/>
      </w:pPr>
    </w:p>
    <w:p w14:paraId="0BAB3B09" w14:textId="50991DDF" w:rsidR="00716D3A" w:rsidRPr="005A4B33" w:rsidRDefault="00D12655" w:rsidP="005A4B33">
      <w:pPr>
        <w:pStyle w:val="BodyText"/>
        <w:numPr>
          <w:ilvl w:val="0"/>
          <w:numId w:val="10"/>
        </w:numPr>
        <w:spacing w:before="5"/>
      </w:pPr>
      <w:r w:rsidRPr="005A4B33">
        <w:rPr>
          <w:b/>
        </w:rPr>
        <w:t>Nominal</w:t>
      </w:r>
      <w:r w:rsidRPr="005A4B33">
        <w:rPr>
          <w:b/>
          <w:spacing w:val="-3"/>
        </w:rPr>
        <w:t xml:space="preserve"> </w:t>
      </w:r>
      <w:r w:rsidRPr="005A4B33">
        <w:rPr>
          <w:b/>
        </w:rPr>
        <w:t>Voltage</w:t>
      </w:r>
      <w:r w:rsidRPr="005A4B33">
        <w:rPr>
          <w:b/>
          <w:spacing w:val="-5"/>
        </w:rPr>
        <w:t xml:space="preserve"> </w:t>
      </w:r>
      <w:r w:rsidRPr="005A4B33">
        <w:rPr>
          <w:b/>
        </w:rPr>
        <w:t>Range:</w:t>
      </w:r>
      <w:r w:rsidRPr="005A4B33">
        <w:rPr>
          <w:b/>
          <w:spacing w:val="-5"/>
        </w:rPr>
        <w:t xml:space="preserve"> </w:t>
      </w:r>
      <w:r w:rsidRPr="005A4B33">
        <w:t>+</w:t>
      </w:r>
      <w:r w:rsidR="005F1018" w:rsidRPr="005A4B33">
        <w:t>20</w:t>
      </w:r>
      <w:r w:rsidRPr="005A4B33">
        <w:t>/-</w:t>
      </w:r>
      <w:r w:rsidR="005F1018" w:rsidRPr="005A4B33">
        <w:t>17</w:t>
      </w:r>
      <w:r w:rsidRPr="005A4B33">
        <w:t>%</w:t>
      </w:r>
    </w:p>
    <w:p w14:paraId="43046D49" w14:textId="77777777" w:rsidR="00716D3A" w:rsidRDefault="00716D3A">
      <w:pPr>
        <w:pStyle w:val="BodyText"/>
        <w:spacing w:before="11"/>
        <w:rPr>
          <w:sz w:val="17"/>
        </w:rPr>
      </w:pPr>
    </w:p>
    <w:p w14:paraId="489A1AD4" w14:textId="3D9F8607" w:rsidR="00391073" w:rsidRDefault="00D12655" w:rsidP="00DD6CE4">
      <w:pPr>
        <w:pStyle w:val="ListParagraph"/>
        <w:numPr>
          <w:ilvl w:val="0"/>
          <w:numId w:val="10"/>
        </w:numPr>
        <w:tabs>
          <w:tab w:val="left" w:pos="1740"/>
        </w:tabs>
        <w:spacing w:before="52"/>
        <w:rPr>
          <w:sz w:val="18"/>
        </w:rPr>
      </w:pPr>
      <w:r w:rsidRPr="00391073">
        <w:rPr>
          <w:b/>
          <w:sz w:val="18"/>
        </w:rPr>
        <w:t>Frequency:</w:t>
      </w:r>
      <w:r w:rsidRPr="00391073">
        <w:rPr>
          <w:b/>
          <w:spacing w:val="-6"/>
          <w:sz w:val="18"/>
        </w:rPr>
        <w:t xml:space="preserve"> </w:t>
      </w:r>
      <w:r w:rsidR="005F1018" w:rsidRPr="005F1018">
        <w:rPr>
          <w:bCs/>
          <w:spacing w:val="-6"/>
          <w:sz w:val="18"/>
        </w:rPr>
        <w:t xml:space="preserve">60 Hz or </w:t>
      </w:r>
      <w:r w:rsidRPr="005F1018">
        <w:rPr>
          <w:bCs/>
          <w:sz w:val="18"/>
        </w:rPr>
        <w:t>50Hz</w:t>
      </w:r>
      <w:r w:rsidRPr="00391073">
        <w:rPr>
          <w:sz w:val="18"/>
        </w:rPr>
        <w:t>,</w:t>
      </w:r>
      <w:r w:rsidRPr="00391073">
        <w:rPr>
          <w:spacing w:val="-4"/>
          <w:sz w:val="18"/>
        </w:rPr>
        <w:t xml:space="preserve"> </w:t>
      </w:r>
      <w:r w:rsidRPr="00391073">
        <w:rPr>
          <w:sz w:val="18"/>
        </w:rPr>
        <w:t>+/-</w:t>
      </w:r>
      <w:r w:rsidRPr="00391073">
        <w:rPr>
          <w:spacing w:val="-4"/>
          <w:sz w:val="18"/>
        </w:rPr>
        <w:t xml:space="preserve"> </w:t>
      </w:r>
      <w:r w:rsidR="00E47726">
        <w:rPr>
          <w:spacing w:val="-4"/>
          <w:sz w:val="18"/>
        </w:rPr>
        <w:t>5</w:t>
      </w:r>
      <w:r w:rsidRPr="00391073">
        <w:rPr>
          <w:sz w:val="18"/>
        </w:rPr>
        <w:t>.0Hz</w:t>
      </w:r>
    </w:p>
    <w:p w14:paraId="5B0411FA" w14:textId="77777777" w:rsidR="00391073" w:rsidRPr="00391073" w:rsidRDefault="00391073" w:rsidP="00391073">
      <w:pPr>
        <w:pStyle w:val="ListParagraph"/>
        <w:rPr>
          <w:b/>
          <w:sz w:val="18"/>
        </w:rPr>
      </w:pPr>
    </w:p>
    <w:p w14:paraId="1BD56733" w14:textId="36F74EE3" w:rsidR="00716D3A" w:rsidRPr="00391073" w:rsidRDefault="00D12655" w:rsidP="00DD6CE4">
      <w:pPr>
        <w:pStyle w:val="ListParagraph"/>
        <w:numPr>
          <w:ilvl w:val="0"/>
          <w:numId w:val="10"/>
        </w:numPr>
        <w:tabs>
          <w:tab w:val="left" w:pos="1740"/>
        </w:tabs>
        <w:spacing w:before="52"/>
        <w:rPr>
          <w:sz w:val="18"/>
        </w:rPr>
      </w:pPr>
      <w:r w:rsidRPr="00391073">
        <w:rPr>
          <w:b/>
          <w:sz w:val="18"/>
        </w:rPr>
        <w:t>Power</w:t>
      </w:r>
      <w:r w:rsidRPr="00391073">
        <w:rPr>
          <w:b/>
          <w:spacing w:val="-2"/>
          <w:sz w:val="18"/>
        </w:rPr>
        <w:t xml:space="preserve"> </w:t>
      </w:r>
      <w:r w:rsidRPr="00391073">
        <w:rPr>
          <w:b/>
          <w:sz w:val="18"/>
        </w:rPr>
        <w:t>Factor:</w:t>
      </w:r>
      <w:r w:rsidRPr="00391073">
        <w:rPr>
          <w:b/>
          <w:spacing w:val="-4"/>
          <w:sz w:val="18"/>
        </w:rPr>
        <w:t xml:space="preserve"> </w:t>
      </w:r>
      <w:r w:rsidRPr="00391073">
        <w:rPr>
          <w:sz w:val="18"/>
          <w:u w:val="single"/>
        </w:rPr>
        <w:t>&gt;</w:t>
      </w:r>
      <w:r w:rsidRPr="00391073">
        <w:rPr>
          <w:spacing w:val="-1"/>
          <w:sz w:val="18"/>
        </w:rPr>
        <w:t xml:space="preserve"> </w:t>
      </w:r>
      <w:r w:rsidRPr="00391073">
        <w:rPr>
          <w:sz w:val="18"/>
        </w:rPr>
        <w:t>0.99</w:t>
      </w:r>
      <w:r w:rsidRPr="00391073">
        <w:rPr>
          <w:spacing w:val="-4"/>
          <w:sz w:val="18"/>
        </w:rPr>
        <w:t xml:space="preserve"> </w:t>
      </w:r>
      <w:r w:rsidRPr="00391073">
        <w:rPr>
          <w:sz w:val="18"/>
        </w:rPr>
        <w:t>at</w:t>
      </w:r>
      <w:r w:rsidRPr="00391073">
        <w:rPr>
          <w:spacing w:val="-2"/>
          <w:sz w:val="18"/>
        </w:rPr>
        <w:t xml:space="preserve"> </w:t>
      </w:r>
      <w:r w:rsidRPr="00391073">
        <w:rPr>
          <w:sz w:val="18"/>
        </w:rPr>
        <w:t>full</w:t>
      </w:r>
      <w:r w:rsidRPr="00391073">
        <w:rPr>
          <w:spacing w:val="-4"/>
          <w:sz w:val="18"/>
        </w:rPr>
        <w:t xml:space="preserve"> </w:t>
      </w:r>
      <w:r w:rsidRPr="00391073">
        <w:rPr>
          <w:sz w:val="18"/>
        </w:rPr>
        <w:t>load,</w:t>
      </w:r>
      <w:r w:rsidRPr="00391073">
        <w:rPr>
          <w:spacing w:val="-2"/>
          <w:sz w:val="18"/>
        </w:rPr>
        <w:t xml:space="preserve"> </w:t>
      </w:r>
      <w:r w:rsidRPr="00391073">
        <w:rPr>
          <w:sz w:val="18"/>
        </w:rPr>
        <w:t>0.98</w:t>
      </w:r>
      <w:r w:rsidRPr="00391073">
        <w:rPr>
          <w:spacing w:val="-4"/>
          <w:sz w:val="18"/>
        </w:rPr>
        <w:t xml:space="preserve"> </w:t>
      </w:r>
      <w:r w:rsidRPr="00391073">
        <w:rPr>
          <w:sz w:val="18"/>
        </w:rPr>
        <w:t>minimum</w:t>
      </w:r>
      <w:r w:rsidRPr="00391073">
        <w:rPr>
          <w:spacing w:val="-1"/>
          <w:sz w:val="18"/>
        </w:rPr>
        <w:t xml:space="preserve"> </w:t>
      </w:r>
      <w:r w:rsidRPr="00391073">
        <w:rPr>
          <w:sz w:val="18"/>
        </w:rPr>
        <w:t>at</w:t>
      </w:r>
      <w:r w:rsidRPr="00391073">
        <w:rPr>
          <w:spacing w:val="-4"/>
          <w:sz w:val="18"/>
        </w:rPr>
        <w:t xml:space="preserve"> </w:t>
      </w:r>
      <w:r w:rsidRPr="00391073">
        <w:rPr>
          <w:sz w:val="18"/>
        </w:rPr>
        <w:t>50%</w:t>
      </w:r>
      <w:r w:rsidRPr="00391073">
        <w:rPr>
          <w:spacing w:val="-1"/>
          <w:sz w:val="18"/>
        </w:rPr>
        <w:t xml:space="preserve"> </w:t>
      </w:r>
      <w:r w:rsidRPr="00391073">
        <w:rPr>
          <w:sz w:val="18"/>
        </w:rPr>
        <w:t>load.</w:t>
      </w:r>
    </w:p>
    <w:p w14:paraId="64E4D06A" w14:textId="77777777" w:rsidR="00716D3A" w:rsidRDefault="00716D3A">
      <w:pPr>
        <w:pStyle w:val="BodyText"/>
        <w:spacing w:before="9"/>
        <w:rPr>
          <w:sz w:val="11"/>
        </w:rPr>
      </w:pPr>
    </w:p>
    <w:p w14:paraId="391C57E3" w14:textId="5F341732" w:rsidR="00716D3A" w:rsidRDefault="00D12655">
      <w:pPr>
        <w:pStyle w:val="ListParagraph"/>
        <w:numPr>
          <w:ilvl w:val="0"/>
          <w:numId w:val="10"/>
        </w:numPr>
        <w:tabs>
          <w:tab w:val="left" w:pos="1740"/>
        </w:tabs>
        <w:spacing w:before="70"/>
        <w:rPr>
          <w:sz w:val="18"/>
        </w:rPr>
      </w:pPr>
      <w:r>
        <w:rPr>
          <w:b/>
          <w:sz w:val="18"/>
        </w:rPr>
        <w:t>Current</w:t>
      </w:r>
      <w:r>
        <w:rPr>
          <w:b/>
          <w:spacing w:val="-3"/>
          <w:sz w:val="18"/>
        </w:rPr>
        <w:t xml:space="preserve"> </w:t>
      </w:r>
      <w:r>
        <w:rPr>
          <w:b/>
          <w:sz w:val="18"/>
        </w:rPr>
        <w:t>Harmonic</w:t>
      </w:r>
      <w:r>
        <w:rPr>
          <w:b/>
          <w:spacing w:val="-4"/>
          <w:sz w:val="18"/>
        </w:rPr>
        <w:t xml:space="preserve"> </w:t>
      </w:r>
      <w:r>
        <w:rPr>
          <w:b/>
          <w:sz w:val="18"/>
        </w:rPr>
        <w:t>Distortion</w:t>
      </w:r>
      <w:r>
        <w:rPr>
          <w:b/>
          <w:spacing w:val="-4"/>
          <w:sz w:val="18"/>
        </w:rPr>
        <w:t xml:space="preserve"> </w:t>
      </w:r>
      <w:r>
        <w:rPr>
          <w:b/>
          <w:sz w:val="18"/>
        </w:rPr>
        <w:t>(THDi):</w:t>
      </w:r>
      <w:r>
        <w:rPr>
          <w:b/>
          <w:spacing w:val="-4"/>
          <w:sz w:val="18"/>
        </w:rPr>
        <w:t xml:space="preserve"> </w:t>
      </w:r>
      <w:r>
        <w:rPr>
          <w:sz w:val="18"/>
        </w:rPr>
        <w:t>&lt;</w:t>
      </w:r>
      <w:r>
        <w:rPr>
          <w:spacing w:val="-1"/>
          <w:sz w:val="18"/>
        </w:rPr>
        <w:t xml:space="preserve"> </w:t>
      </w:r>
      <w:r w:rsidR="004753F6">
        <w:rPr>
          <w:spacing w:val="-1"/>
          <w:sz w:val="18"/>
        </w:rPr>
        <w:t>3</w:t>
      </w:r>
      <w:r>
        <w:rPr>
          <w:sz w:val="18"/>
        </w:rPr>
        <w:t>%</w:t>
      </w:r>
      <w:r>
        <w:rPr>
          <w:spacing w:val="-2"/>
          <w:sz w:val="18"/>
        </w:rPr>
        <w:t xml:space="preserve"> </w:t>
      </w:r>
      <w:r>
        <w:rPr>
          <w:sz w:val="18"/>
        </w:rPr>
        <w:t>at</w:t>
      </w:r>
      <w:r>
        <w:rPr>
          <w:spacing w:val="-2"/>
          <w:sz w:val="18"/>
        </w:rPr>
        <w:t xml:space="preserve"> </w:t>
      </w:r>
      <w:r>
        <w:rPr>
          <w:sz w:val="18"/>
        </w:rPr>
        <w:t>full</w:t>
      </w:r>
      <w:r>
        <w:rPr>
          <w:spacing w:val="-4"/>
          <w:sz w:val="18"/>
        </w:rPr>
        <w:t xml:space="preserve"> </w:t>
      </w:r>
      <w:r>
        <w:rPr>
          <w:sz w:val="18"/>
        </w:rPr>
        <w:t>load</w:t>
      </w:r>
    </w:p>
    <w:p w14:paraId="0F647017" w14:textId="77777777" w:rsidR="00716D3A" w:rsidRDefault="00716D3A">
      <w:pPr>
        <w:pStyle w:val="BodyText"/>
        <w:spacing w:before="1"/>
      </w:pPr>
    </w:p>
    <w:p w14:paraId="1B2CE6EB" w14:textId="77777777" w:rsidR="00716D3A" w:rsidRDefault="00D12655">
      <w:pPr>
        <w:pStyle w:val="ListParagraph"/>
        <w:numPr>
          <w:ilvl w:val="0"/>
          <w:numId w:val="10"/>
        </w:numPr>
        <w:tabs>
          <w:tab w:val="left" w:pos="1740"/>
        </w:tabs>
        <w:rPr>
          <w:sz w:val="18"/>
        </w:rPr>
      </w:pPr>
      <w:r>
        <w:rPr>
          <w:b/>
          <w:sz w:val="18"/>
        </w:rPr>
        <w:t>Inrush</w:t>
      </w:r>
      <w:r>
        <w:rPr>
          <w:b/>
          <w:spacing w:val="-2"/>
          <w:sz w:val="18"/>
        </w:rPr>
        <w:t xml:space="preserve"> </w:t>
      </w:r>
      <w:r>
        <w:rPr>
          <w:b/>
          <w:sz w:val="18"/>
        </w:rPr>
        <w:t>current:</w:t>
      </w:r>
      <w:r>
        <w:rPr>
          <w:b/>
          <w:spacing w:val="-4"/>
          <w:sz w:val="18"/>
        </w:rPr>
        <w:t xml:space="preserve"> </w:t>
      </w:r>
      <w:r>
        <w:rPr>
          <w:sz w:val="18"/>
        </w:rPr>
        <w:t>Less</w:t>
      </w:r>
      <w:r>
        <w:rPr>
          <w:spacing w:val="-4"/>
          <w:sz w:val="18"/>
        </w:rPr>
        <w:t xml:space="preserve"> </w:t>
      </w:r>
      <w:r>
        <w:rPr>
          <w:sz w:val="18"/>
        </w:rPr>
        <w:t>than</w:t>
      </w:r>
      <w:r>
        <w:rPr>
          <w:spacing w:val="-4"/>
          <w:sz w:val="18"/>
        </w:rPr>
        <w:t xml:space="preserve"> </w:t>
      </w:r>
      <w:r>
        <w:rPr>
          <w:sz w:val="18"/>
        </w:rPr>
        <w:t>nominal</w:t>
      </w:r>
      <w:r>
        <w:rPr>
          <w:spacing w:val="-1"/>
          <w:sz w:val="18"/>
        </w:rPr>
        <w:t xml:space="preserve"> </w:t>
      </w:r>
      <w:r>
        <w:rPr>
          <w:sz w:val="18"/>
        </w:rPr>
        <w:t>input</w:t>
      </w:r>
      <w:r>
        <w:rPr>
          <w:spacing w:val="-5"/>
          <w:sz w:val="18"/>
        </w:rPr>
        <w:t xml:space="preserve"> </w:t>
      </w:r>
      <w:r>
        <w:rPr>
          <w:sz w:val="18"/>
        </w:rPr>
        <w:t>current</w:t>
      </w:r>
      <w:r>
        <w:rPr>
          <w:spacing w:val="-2"/>
          <w:sz w:val="18"/>
        </w:rPr>
        <w:t xml:space="preserve"> </w:t>
      </w:r>
      <w:r>
        <w:rPr>
          <w:sz w:val="18"/>
        </w:rPr>
        <w:t>for</w:t>
      </w:r>
      <w:r>
        <w:rPr>
          <w:spacing w:val="-2"/>
          <w:sz w:val="18"/>
        </w:rPr>
        <w:t xml:space="preserve"> </w:t>
      </w:r>
      <w:r>
        <w:rPr>
          <w:sz w:val="18"/>
        </w:rPr>
        <w:t>less</w:t>
      </w:r>
      <w:r>
        <w:rPr>
          <w:spacing w:val="-4"/>
          <w:sz w:val="18"/>
        </w:rPr>
        <w:t xml:space="preserve"> </w:t>
      </w:r>
      <w:r>
        <w:rPr>
          <w:sz w:val="18"/>
        </w:rPr>
        <w:t>than</w:t>
      </w:r>
      <w:r>
        <w:rPr>
          <w:spacing w:val="-1"/>
          <w:sz w:val="18"/>
        </w:rPr>
        <w:t xml:space="preserve"> </w:t>
      </w:r>
      <w:r>
        <w:rPr>
          <w:sz w:val="18"/>
        </w:rPr>
        <w:t>one</w:t>
      </w:r>
      <w:r>
        <w:rPr>
          <w:spacing w:val="-4"/>
          <w:sz w:val="18"/>
        </w:rPr>
        <w:t xml:space="preserve"> </w:t>
      </w:r>
      <w:r>
        <w:rPr>
          <w:sz w:val="18"/>
        </w:rPr>
        <w:t>cycle.</w:t>
      </w:r>
    </w:p>
    <w:p w14:paraId="24A38091" w14:textId="77777777" w:rsidR="00716D3A" w:rsidRDefault="00716D3A">
      <w:pPr>
        <w:pStyle w:val="BodyText"/>
        <w:rPr>
          <w:sz w:val="16"/>
        </w:rPr>
      </w:pPr>
    </w:p>
    <w:p w14:paraId="2F88012F" w14:textId="2F547632" w:rsidR="00716D3A" w:rsidRDefault="00D12655">
      <w:pPr>
        <w:pStyle w:val="ListParagraph"/>
        <w:numPr>
          <w:ilvl w:val="0"/>
          <w:numId w:val="10"/>
        </w:numPr>
        <w:tabs>
          <w:tab w:val="left" w:pos="1740"/>
        </w:tabs>
        <w:rPr>
          <w:sz w:val="18"/>
        </w:rPr>
      </w:pPr>
      <w:r>
        <w:rPr>
          <w:b/>
          <w:sz w:val="18"/>
        </w:rPr>
        <w:t>Input</w:t>
      </w:r>
      <w:r>
        <w:rPr>
          <w:b/>
          <w:spacing w:val="-4"/>
          <w:sz w:val="18"/>
        </w:rPr>
        <w:t xml:space="preserve"> </w:t>
      </w:r>
      <w:r>
        <w:rPr>
          <w:b/>
          <w:sz w:val="18"/>
        </w:rPr>
        <w:t>Surge</w:t>
      </w:r>
      <w:r>
        <w:rPr>
          <w:b/>
          <w:spacing w:val="-2"/>
          <w:sz w:val="18"/>
        </w:rPr>
        <w:t xml:space="preserve"> </w:t>
      </w:r>
      <w:r>
        <w:rPr>
          <w:b/>
          <w:sz w:val="18"/>
        </w:rPr>
        <w:t>Protection:</w:t>
      </w:r>
      <w:r>
        <w:rPr>
          <w:b/>
          <w:spacing w:val="-5"/>
          <w:sz w:val="18"/>
        </w:rPr>
        <w:t xml:space="preserve"> </w:t>
      </w:r>
      <w:r w:rsidR="009425B3">
        <w:rPr>
          <w:sz w:val="18"/>
        </w:rPr>
        <w:t>E3/FC</w:t>
      </w:r>
      <w:r>
        <w:rPr>
          <w:spacing w:val="-3"/>
          <w:sz w:val="18"/>
        </w:rPr>
        <w:t xml:space="preserve"> </w:t>
      </w:r>
      <w:r>
        <w:rPr>
          <w:sz w:val="18"/>
        </w:rPr>
        <w:t>shall</w:t>
      </w:r>
      <w:r>
        <w:rPr>
          <w:spacing w:val="-3"/>
          <w:sz w:val="18"/>
        </w:rPr>
        <w:t xml:space="preserve"> </w:t>
      </w:r>
      <w:r>
        <w:rPr>
          <w:sz w:val="18"/>
        </w:rPr>
        <w:t>be</w:t>
      </w:r>
      <w:r>
        <w:rPr>
          <w:spacing w:val="-2"/>
          <w:sz w:val="18"/>
        </w:rPr>
        <w:t xml:space="preserve"> </w:t>
      </w:r>
      <w:r>
        <w:rPr>
          <w:sz w:val="18"/>
        </w:rPr>
        <w:t>equipped</w:t>
      </w:r>
      <w:r>
        <w:rPr>
          <w:spacing w:val="-2"/>
          <w:sz w:val="18"/>
        </w:rPr>
        <w:t xml:space="preserve"> </w:t>
      </w:r>
      <w:r>
        <w:rPr>
          <w:sz w:val="18"/>
        </w:rPr>
        <w:t>to</w:t>
      </w:r>
      <w:r>
        <w:rPr>
          <w:spacing w:val="-3"/>
          <w:sz w:val="18"/>
        </w:rPr>
        <w:t xml:space="preserve"> </w:t>
      </w:r>
      <w:r>
        <w:rPr>
          <w:sz w:val="18"/>
        </w:rPr>
        <w:t>withstand</w:t>
      </w:r>
      <w:r>
        <w:rPr>
          <w:spacing w:val="-2"/>
          <w:sz w:val="18"/>
        </w:rPr>
        <w:t xml:space="preserve"> </w:t>
      </w:r>
      <w:r>
        <w:rPr>
          <w:sz w:val="18"/>
        </w:rPr>
        <w:t>surges</w:t>
      </w:r>
      <w:r>
        <w:rPr>
          <w:spacing w:val="-4"/>
          <w:sz w:val="18"/>
        </w:rPr>
        <w:t xml:space="preserve"> </w:t>
      </w:r>
      <w:r>
        <w:rPr>
          <w:sz w:val="18"/>
        </w:rPr>
        <w:t>per</w:t>
      </w:r>
      <w:r>
        <w:rPr>
          <w:spacing w:val="-3"/>
          <w:sz w:val="18"/>
        </w:rPr>
        <w:t xml:space="preserve"> </w:t>
      </w:r>
      <w:r>
        <w:rPr>
          <w:sz w:val="18"/>
        </w:rPr>
        <w:t>ANSI/IEEE</w:t>
      </w:r>
      <w:r>
        <w:rPr>
          <w:spacing w:val="-5"/>
          <w:sz w:val="18"/>
        </w:rPr>
        <w:t xml:space="preserve"> </w:t>
      </w:r>
      <w:r>
        <w:rPr>
          <w:sz w:val="18"/>
        </w:rPr>
        <w:t>C62.41.</w:t>
      </w:r>
    </w:p>
    <w:p w14:paraId="0FA23EFF" w14:textId="77777777" w:rsidR="00716D3A" w:rsidRDefault="00716D3A">
      <w:pPr>
        <w:pStyle w:val="BodyText"/>
        <w:spacing w:before="1"/>
        <w:rPr>
          <w:sz w:val="16"/>
        </w:rPr>
      </w:pPr>
    </w:p>
    <w:p w14:paraId="68669D1F" w14:textId="5FE02AEA" w:rsidR="00391073" w:rsidRPr="00877D45" w:rsidRDefault="00D12655" w:rsidP="00151D51">
      <w:pPr>
        <w:pStyle w:val="ListParagraph"/>
        <w:numPr>
          <w:ilvl w:val="0"/>
          <w:numId w:val="10"/>
        </w:numPr>
        <w:tabs>
          <w:tab w:val="left" w:pos="1740"/>
        </w:tabs>
        <w:spacing w:before="9"/>
        <w:rPr>
          <w:b/>
          <w:bCs/>
          <w:sz w:val="18"/>
          <w:szCs w:val="18"/>
        </w:rPr>
      </w:pPr>
      <w:r w:rsidRPr="00877D45">
        <w:rPr>
          <w:b/>
          <w:sz w:val="18"/>
        </w:rPr>
        <w:t>Rectifier</w:t>
      </w:r>
      <w:r w:rsidRPr="00877D45">
        <w:rPr>
          <w:b/>
          <w:spacing w:val="-3"/>
          <w:sz w:val="18"/>
        </w:rPr>
        <w:t xml:space="preserve"> </w:t>
      </w:r>
      <w:r w:rsidRPr="00877D45">
        <w:rPr>
          <w:b/>
          <w:sz w:val="18"/>
        </w:rPr>
        <w:t>Walk-in:</w:t>
      </w:r>
      <w:r w:rsidRPr="00877D45">
        <w:rPr>
          <w:b/>
          <w:spacing w:val="-5"/>
          <w:sz w:val="18"/>
        </w:rPr>
        <w:t xml:space="preserve"> </w:t>
      </w:r>
      <w:r w:rsidRPr="00877D45">
        <w:rPr>
          <w:sz w:val="18"/>
        </w:rPr>
        <w:t>Input</w:t>
      </w:r>
      <w:r w:rsidRPr="00877D45">
        <w:rPr>
          <w:spacing w:val="-2"/>
          <w:sz w:val="18"/>
        </w:rPr>
        <w:t xml:space="preserve"> </w:t>
      </w:r>
      <w:r w:rsidRPr="00877D45">
        <w:rPr>
          <w:sz w:val="18"/>
        </w:rPr>
        <w:t>current</w:t>
      </w:r>
      <w:r w:rsidRPr="00877D45">
        <w:rPr>
          <w:spacing w:val="-3"/>
          <w:sz w:val="18"/>
        </w:rPr>
        <w:t xml:space="preserve"> </w:t>
      </w:r>
      <w:r w:rsidRPr="00877D45">
        <w:rPr>
          <w:sz w:val="18"/>
        </w:rPr>
        <w:t>shall</w:t>
      </w:r>
      <w:r w:rsidRPr="00877D45">
        <w:rPr>
          <w:spacing w:val="-4"/>
          <w:sz w:val="18"/>
        </w:rPr>
        <w:t xml:space="preserve"> </w:t>
      </w:r>
      <w:r w:rsidRPr="00877D45">
        <w:rPr>
          <w:sz w:val="18"/>
        </w:rPr>
        <w:t>ramp</w:t>
      </w:r>
      <w:r w:rsidRPr="00877D45">
        <w:rPr>
          <w:spacing w:val="-2"/>
          <w:sz w:val="18"/>
        </w:rPr>
        <w:t xml:space="preserve"> </w:t>
      </w:r>
      <w:r w:rsidRPr="00877D45">
        <w:rPr>
          <w:sz w:val="18"/>
        </w:rPr>
        <w:t>up</w:t>
      </w:r>
      <w:r w:rsidRPr="00877D45">
        <w:rPr>
          <w:spacing w:val="-4"/>
          <w:sz w:val="18"/>
        </w:rPr>
        <w:t xml:space="preserve"> </w:t>
      </w:r>
      <w:r w:rsidRPr="00877D45">
        <w:rPr>
          <w:sz w:val="18"/>
        </w:rPr>
        <w:t>from</w:t>
      </w:r>
      <w:r w:rsidRPr="00877D45">
        <w:rPr>
          <w:spacing w:val="-2"/>
          <w:sz w:val="18"/>
        </w:rPr>
        <w:t xml:space="preserve"> </w:t>
      </w:r>
      <w:r w:rsidRPr="00877D45">
        <w:rPr>
          <w:sz w:val="18"/>
        </w:rPr>
        <w:t>25%</w:t>
      </w:r>
      <w:r w:rsidRPr="00877D45">
        <w:rPr>
          <w:spacing w:val="-1"/>
          <w:sz w:val="18"/>
        </w:rPr>
        <w:t xml:space="preserve"> </w:t>
      </w:r>
      <w:r w:rsidRPr="00877D45">
        <w:rPr>
          <w:sz w:val="18"/>
        </w:rPr>
        <w:t>to</w:t>
      </w:r>
      <w:r w:rsidRPr="00877D45">
        <w:rPr>
          <w:spacing w:val="-5"/>
          <w:sz w:val="18"/>
        </w:rPr>
        <w:t xml:space="preserve"> </w:t>
      </w:r>
      <w:r w:rsidRPr="00877D45">
        <w:rPr>
          <w:sz w:val="18"/>
        </w:rPr>
        <w:t>100%</w:t>
      </w:r>
      <w:r w:rsidRPr="00877D45">
        <w:rPr>
          <w:spacing w:val="-1"/>
          <w:sz w:val="18"/>
        </w:rPr>
        <w:t xml:space="preserve"> </w:t>
      </w:r>
      <w:r w:rsidRPr="00877D45">
        <w:rPr>
          <w:sz w:val="18"/>
        </w:rPr>
        <w:t>over</w:t>
      </w:r>
      <w:r w:rsidRPr="00877D45">
        <w:rPr>
          <w:spacing w:val="-5"/>
          <w:sz w:val="18"/>
        </w:rPr>
        <w:t xml:space="preserve"> </w:t>
      </w:r>
      <w:r w:rsidRPr="00877D45">
        <w:rPr>
          <w:sz w:val="18"/>
        </w:rPr>
        <w:t>5</w:t>
      </w:r>
      <w:r w:rsidRPr="00877D45">
        <w:rPr>
          <w:spacing w:val="-1"/>
          <w:sz w:val="18"/>
        </w:rPr>
        <w:t xml:space="preserve"> </w:t>
      </w:r>
      <w:r w:rsidRPr="00877D45">
        <w:rPr>
          <w:sz w:val="18"/>
        </w:rPr>
        <w:t>seconds.</w:t>
      </w:r>
    </w:p>
    <w:p w14:paraId="06549682" w14:textId="77777777" w:rsidR="00877D45" w:rsidRPr="00877D45" w:rsidRDefault="00877D45" w:rsidP="00877D45">
      <w:pPr>
        <w:pStyle w:val="ListParagraph"/>
        <w:rPr>
          <w:b/>
          <w:bCs/>
          <w:sz w:val="18"/>
          <w:szCs w:val="18"/>
        </w:rPr>
      </w:pPr>
    </w:p>
    <w:p w14:paraId="34825070" w14:textId="136C4CB4" w:rsidR="005F1018" w:rsidRDefault="005F1018">
      <w:pPr>
        <w:rPr>
          <w:b/>
          <w:bCs/>
          <w:sz w:val="18"/>
          <w:szCs w:val="18"/>
        </w:rPr>
      </w:pPr>
      <w:r>
        <w:rPr>
          <w:b/>
          <w:bCs/>
          <w:sz w:val="18"/>
          <w:szCs w:val="18"/>
        </w:rPr>
        <w:br w:type="page"/>
      </w:r>
    </w:p>
    <w:p w14:paraId="33151D44" w14:textId="78E44637" w:rsidR="00716D3A" w:rsidRDefault="00D12655">
      <w:pPr>
        <w:pStyle w:val="Heading3"/>
        <w:numPr>
          <w:ilvl w:val="3"/>
          <w:numId w:val="11"/>
        </w:numPr>
        <w:tabs>
          <w:tab w:val="left" w:pos="1559"/>
          <w:tab w:val="left" w:pos="1560"/>
        </w:tabs>
        <w:ind w:hanging="361"/>
      </w:pPr>
      <w:r>
        <w:lastRenderedPageBreak/>
        <w:t>AC</w:t>
      </w:r>
      <w:r>
        <w:rPr>
          <w:spacing w:val="-3"/>
        </w:rPr>
        <w:t xml:space="preserve"> </w:t>
      </w:r>
      <w:r>
        <w:t>Output</w:t>
      </w:r>
      <w:r>
        <w:rPr>
          <w:spacing w:val="-4"/>
        </w:rPr>
        <w:t xml:space="preserve"> </w:t>
      </w:r>
      <w:r>
        <w:t>Characteristics</w:t>
      </w:r>
    </w:p>
    <w:p w14:paraId="68D4E7BC" w14:textId="77777777" w:rsidR="00877D45" w:rsidRDefault="00877D45" w:rsidP="00877D45">
      <w:pPr>
        <w:pStyle w:val="Heading3"/>
        <w:tabs>
          <w:tab w:val="left" w:pos="1559"/>
          <w:tab w:val="left" w:pos="1560"/>
        </w:tabs>
        <w:ind w:firstLine="0"/>
      </w:pPr>
    </w:p>
    <w:p w14:paraId="4C107558" w14:textId="68AD73D2" w:rsidR="00716D3A" w:rsidRDefault="00D12655">
      <w:pPr>
        <w:pStyle w:val="BodyText"/>
        <w:spacing w:before="7"/>
        <w:ind w:left="1560" w:right="774"/>
      </w:pPr>
      <w:r>
        <w:t xml:space="preserve">The </w:t>
      </w:r>
      <w:r w:rsidR="009425B3">
        <w:t>E3/FC</w:t>
      </w:r>
      <w:r>
        <w:t xml:space="preserve"> shall be capable of providing any of the voltages below </w:t>
      </w:r>
      <w:r>
        <w:rPr>
          <w:u w:val="single"/>
        </w:rPr>
        <w:t>without</w:t>
      </w:r>
      <w:r>
        <w:t xml:space="preserve"> the need for an external</w:t>
      </w:r>
      <w:r w:rsidR="005F1018">
        <w:t xml:space="preserve"> transformer cabinet</w:t>
      </w:r>
      <w:r>
        <w:t>.</w:t>
      </w:r>
    </w:p>
    <w:p w14:paraId="2E72A14A" w14:textId="77777777" w:rsidR="00716D3A" w:rsidRDefault="00716D3A">
      <w:pPr>
        <w:pStyle w:val="BodyText"/>
        <w:spacing w:before="4"/>
        <w:rPr>
          <w:sz w:val="17"/>
        </w:rPr>
      </w:pPr>
    </w:p>
    <w:p w14:paraId="7EA25212" w14:textId="15A33020" w:rsidR="00716D3A" w:rsidRDefault="00D12655">
      <w:pPr>
        <w:pStyle w:val="ListParagraph"/>
        <w:numPr>
          <w:ilvl w:val="0"/>
          <w:numId w:val="9"/>
        </w:numPr>
        <w:tabs>
          <w:tab w:val="left" w:pos="1740"/>
        </w:tabs>
        <w:spacing w:before="1"/>
        <w:rPr>
          <w:sz w:val="18"/>
        </w:rPr>
      </w:pPr>
      <w:r>
        <w:rPr>
          <w:b/>
          <w:sz w:val="18"/>
        </w:rPr>
        <w:t>Voltage:</w:t>
      </w:r>
      <w:r>
        <w:rPr>
          <w:b/>
          <w:spacing w:val="43"/>
          <w:sz w:val="18"/>
        </w:rPr>
        <w:t xml:space="preserve"> </w:t>
      </w:r>
      <w:r>
        <w:rPr>
          <w:sz w:val="18"/>
        </w:rPr>
        <w:t>±</w:t>
      </w:r>
      <w:r>
        <w:rPr>
          <w:spacing w:val="-9"/>
          <w:sz w:val="18"/>
        </w:rPr>
        <w:t xml:space="preserve"> </w:t>
      </w:r>
      <w:r w:rsidR="005F1018">
        <w:rPr>
          <w:spacing w:val="-9"/>
          <w:sz w:val="18"/>
        </w:rPr>
        <w:t>1</w:t>
      </w:r>
      <w:r>
        <w:rPr>
          <w:sz w:val="18"/>
        </w:rPr>
        <w:t>%</w:t>
      </w:r>
      <w:r>
        <w:rPr>
          <w:spacing w:val="-4"/>
          <w:sz w:val="18"/>
        </w:rPr>
        <w:t xml:space="preserve"> </w:t>
      </w:r>
      <w:r>
        <w:rPr>
          <w:sz w:val="18"/>
        </w:rPr>
        <w:t>steady</w:t>
      </w:r>
      <w:r>
        <w:rPr>
          <w:spacing w:val="-3"/>
          <w:sz w:val="18"/>
        </w:rPr>
        <w:t xml:space="preserve"> </w:t>
      </w:r>
      <w:r>
        <w:rPr>
          <w:sz w:val="18"/>
        </w:rPr>
        <w:t>state</w:t>
      </w:r>
      <w:r>
        <w:rPr>
          <w:spacing w:val="-2"/>
          <w:sz w:val="18"/>
        </w:rPr>
        <w:t xml:space="preserve"> </w:t>
      </w:r>
      <w:r>
        <w:rPr>
          <w:sz w:val="18"/>
        </w:rPr>
        <w:t>variation</w:t>
      </w:r>
      <w:r>
        <w:rPr>
          <w:spacing w:val="-1"/>
          <w:sz w:val="18"/>
        </w:rPr>
        <w:t xml:space="preserve"> </w:t>
      </w:r>
      <w:r>
        <w:rPr>
          <w:sz w:val="18"/>
        </w:rPr>
        <w:t>phase-to-phase</w:t>
      </w:r>
      <w:r>
        <w:rPr>
          <w:spacing w:val="-2"/>
          <w:sz w:val="18"/>
        </w:rPr>
        <w:t xml:space="preserve"> </w:t>
      </w:r>
      <w:r>
        <w:rPr>
          <w:sz w:val="18"/>
        </w:rPr>
        <w:t>voltage.</w:t>
      </w:r>
    </w:p>
    <w:p w14:paraId="521B5B81" w14:textId="77777777" w:rsidR="005F1018" w:rsidRDefault="005F1018" w:rsidP="005F1018">
      <w:pPr>
        <w:pStyle w:val="ListParagraph"/>
        <w:tabs>
          <w:tab w:val="left" w:pos="1740"/>
        </w:tabs>
        <w:spacing w:before="1"/>
        <w:ind w:left="1740" w:firstLine="0"/>
        <w:rPr>
          <w:sz w:val="18"/>
        </w:rPr>
      </w:pPr>
    </w:p>
    <w:p w14:paraId="3EAD2CA4" w14:textId="77777777" w:rsidR="005A4B33" w:rsidRDefault="005A4B33" w:rsidP="005A4B33">
      <w:pPr>
        <w:pStyle w:val="BodyText"/>
        <w:spacing w:before="4" w:line="204" w:lineRule="exact"/>
        <w:ind w:left="3719"/>
      </w:pPr>
      <w:r>
        <w:t>208Y/120</w:t>
      </w:r>
      <w:r>
        <w:rPr>
          <w:spacing w:val="-2"/>
        </w:rPr>
        <w:t xml:space="preserve"> </w:t>
      </w:r>
      <w:r>
        <w:t>VAC,</w:t>
      </w:r>
      <w:r>
        <w:rPr>
          <w:spacing w:val="-3"/>
        </w:rPr>
        <w:t xml:space="preserve"> </w:t>
      </w:r>
      <w:r>
        <w:t>3</w:t>
      </w:r>
      <w:r>
        <w:rPr>
          <w:spacing w:val="-4"/>
        </w:rPr>
        <w:t xml:space="preserve"> </w:t>
      </w:r>
      <w:r>
        <w:t>Phase,</w:t>
      </w:r>
      <w:r>
        <w:rPr>
          <w:spacing w:val="-3"/>
        </w:rPr>
        <w:t xml:space="preserve"> </w:t>
      </w:r>
      <w:r>
        <w:t>4-wire</w:t>
      </w:r>
      <w:r>
        <w:rPr>
          <w:spacing w:val="-1"/>
        </w:rPr>
        <w:t xml:space="preserve"> </w:t>
      </w:r>
      <w:r>
        <w:t>+</w:t>
      </w:r>
      <w:r>
        <w:rPr>
          <w:spacing w:val="-2"/>
        </w:rPr>
        <w:t xml:space="preserve"> </w:t>
      </w:r>
      <w:r>
        <w:t>ground</w:t>
      </w:r>
    </w:p>
    <w:p w14:paraId="14965C88" w14:textId="77777777" w:rsidR="005A4B33" w:rsidRDefault="005A4B33" w:rsidP="005A4B33">
      <w:pPr>
        <w:pStyle w:val="Heading3"/>
        <w:spacing w:line="204" w:lineRule="exact"/>
        <w:ind w:left="5159" w:firstLine="0"/>
      </w:pPr>
      <w:r>
        <w:t>or</w:t>
      </w:r>
    </w:p>
    <w:p w14:paraId="676895C9" w14:textId="77777777" w:rsidR="005A4B33" w:rsidRDefault="005A4B33" w:rsidP="005A4B33">
      <w:pPr>
        <w:pStyle w:val="BodyText"/>
        <w:spacing w:before="7" w:line="204" w:lineRule="exact"/>
        <w:ind w:left="3719"/>
      </w:pPr>
      <w:r>
        <w:t>220/127</w:t>
      </w:r>
      <w:r>
        <w:rPr>
          <w:spacing w:val="-3"/>
        </w:rPr>
        <w:t xml:space="preserve"> </w:t>
      </w:r>
      <w:r>
        <w:t>VAC,</w:t>
      </w:r>
      <w:r>
        <w:rPr>
          <w:spacing w:val="-3"/>
        </w:rPr>
        <w:t xml:space="preserve"> </w:t>
      </w:r>
      <w:r>
        <w:t>3</w:t>
      </w:r>
      <w:r>
        <w:rPr>
          <w:spacing w:val="-4"/>
        </w:rPr>
        <w:t xml:space="preserve"> </w:t>
      </w:r>
      <w:r>
        <w:t>Phase,</w:t>
      </w:r>
      <w:r>
        <w:rPr>
          <w:spacing w:val="-3"/>
        </w:rPr>
        <w:t xml:space="preserve"> </w:t>
      </w:r>
      <w:r>
        <w:t>4-wire</w:t>
      </w:r>
      <w:r>
        <w:rPr>
          <w:spacing w:val="-1"/>
        </w:rPr>
        <w:t xml:space="preserve"> </w:t>
      </w:r>
      <w:r>
        <w:t>+</w:t>
      </w:r>
      <w:r>
        <w:rPr>
          <w:spacing w:val="-2"/>
        </w:rPr>
        <w:t xml:space="preserve"> </w:t>
      </w:r>
      <w:r>
        <w:t>ground</w:t>
      </w:r>
      <w:r>
        <w:rPr>
          <w:spacing w:val="-2"/>
        </w:rPr>
        <w:t xml:space="preserve"> </w:t>
      </w:r>
      <w:r>
        <w:t>configurable</w:t>
      </w:r>
      <w:r>
        <w:rPr>
          <w:spacing w:val="-5"/>
        </w:rPr>
        <w:t xml:space="preserve"> </w:t>
      </w:r>
      <w:r>
        <w:t>from</w:t>
      </w:r>
      <w:r>
        <w:rPr>
          <w:spacing w:val="-2"/>
        </w:rPr>
        <w:t xml:space="preserve"> </w:t>
      </w:r>
      <w:r>
        <w:t>the</w:t>
      </w:r>
      <w:r>
        <w:rPr>
          <w:spacing w:val="-5"/>
        </w:rPr>
        <w:t xml:space="preserve"> </w:t>
      </w:r>
      <w:r>
        <w:t>Front</w:t>
      </w:r>
      <w:r>
        <w:rPr>
          <w:spacing w:val="-3"/>
        </w:rPr>
        <w:t xml:space="preserve"> </w:t>
      </w:r>
      <w:r>
        <w:t>Panel</w:t>
      </w:r>
    </w:p>
    <w:p w14:paraId="32472BB1" w14:textId="77777777" w:rsidR="005A4B33" w:rsidRDefault="005A4B33" w:rsidP="005A4B33">
      <w:pPr>
        <w:pStyle w:val="Heading3"/>
        <w:spacing w:line="204" w:lineRule="exact"/>
        <w:ind w:left="5159" w:firstLine="0"/>
      </w:pPr>
      <w:r>
        <w:t>or</w:t>
      </w:r>
    </w:p>
    <w:p w14:paraId="6F63FFD0" w14:textId="77777777" w:rsidR="005A4B33" w:rsidRDefault="005A4B33" w:rsidP="005A4B33">
      <w:pPr>
        <w:pStyle w:val="BodyText"/>
        <w:spacing w:before="7" w:line="204" w:lineRule="exact"/>
        <w:ind w:left="3719"/>
      </w:pPr>
      <w:r>
        <w:t>208</w:t>
      </w:r>
      <w:r>
        <w:rPr>
          <w:spacing w:val="-2"/>
        </w:rPr>
        <w:t xml:space="preserve"> </w:t>
      </w:r>
      <w:proofErr w:type="gramStart"/>
      <w:r>
        <w:t>VAC</w:t>
      </w:r>
      <w:proofErr w:type="gramEnd"/>
      <w:r>
        <w:t>,</w:t>
      </w:r>
      <w:r>
        <w:rPr>
          <w:spacing w:val="-3"/>
        </w:rPr>
        <w:t xml:space="preserve"> </w:t>
      </w:r>
      <w:r>
        <w:t>3</w:t>
      </w:r>
      <w:r>
        <w:rPr>
          <w:spacing w:val="-5"/>
        </w:rPr>
        <w:t xml:space="preserve"> </w:t>
      </w:r>
      <w:r>
        <w:t>Phase,</w:t>
      </w:r>
      <w:r>
        <w:rPr>
          <w:spacing w:val="-3"/>
        </w:rPr>
        <w:t xml:space="preserve"> </w:t>
      </w:r>
      <w:r>
        <w:t>3-wire</w:t>
      </w:r>
      <w:r>
        <w:rPr>
          <w:spacing w:val="-2"/>
        </w:rPr>
        <w:t xml:space="preserve"> </w:t>
      </w:r>
      <w:r>
        <w:t>(Delta,</w:t>
      </w:r>
      <w:r>
        <w:rPr>
          <w:spacing w:val="-3"/>
        </w:rPr>
        <w:t xml:space="preserve"> </w:t>
      </w:r>
      <w:r>
        <w:t>internal</w:t>
      </w:r>
      <w:r>
        <w:rPr>
          <w:spacing w:val="-2"/>
        </w:rPr>
        <w:t xml:space="preserve"> </w:t>
      </w:r>
      <w:r>
        <w:t>transformer)</w:t>
      </w:r>
    </w:p>
    <w:p w14:paraId="6A59B895" w14:textId="77777777" w:rsidR="005A4B33" w:rsidRDefault="005A4B33" w:rsidP="005A4B33">
      <w:pPr>
        <w:pStyle w:val="Heading3"/>
        <w:spacing w:line="204" w:lineRule="exact"/>
        <w:ind w:left="5159" w:firstLine="0"/>
      </w:pPr>
      <w:r>
        <w:t>or</w:t>
      </w:r>
    </w:p>
    <w:p w14:paraId="0F0B2D3C" w14:textId="77777777" w:rsidR="005A4B33" w:rsidRDefault="005A4B33" w:rsidP="005A4B33">
      <w:pPr>
        <w:pStyle w:val="BodyText"/>
        <w:spacing w:before="6" w:line="204" w:lineRule="exact"/>
        <w:ind w:left="3719"/>
      </w:pPr>
      <w:r>
        <w:t>480Y/277</w:t>
      </w:r>
      <w:r>
        <w:rPr>
          <w:spacing w:val="-2"/>
        </w:rPr>
        <w:t xml:space="preserve"> </w:t>
      </w:r>
      <w:r>
        <w:t>VAC,</w:t>
      </w:r>
      <w:r>
        <w:rPr>
          <w:spacing w:val="-3"/>
        </w:rPr>
        <w:t xml:space="preserve"> </w:t>
      </w:r>
      <w:r>
        <w:t>3</w:t>
      </w:r>
      <w:r>
        <w:rPr>
          <w:spacing w:val="-4"/>
        </w:rPr>
        <w:t xml:space="preserve"> </w:t>
      </w:r>
      <w:r>
        <w:t>Phase,</w:t>
      </w:r>
      <w:r>
        <w:rPr>
          <w:spacing w:val="-3"/>
        </w:rPr>
        <w:t xml:space="preserve"> </w:t>
      </w:r>
      <w:r>
        <w:t>4-wire</w:t>
      </w:r>
      <w:r>
        <w:rPr>
          <w:spacing w:val="-1"/>
        </w:rPr>
        <w:t xml:space="preserve"> </w:t>
      </w:r>
      <w:r>
        <w:t>+</w:t>
      </w:r>
      <w:r>
        <w:rPr>
          <w:spacing w:val="-2"/>
        </w:rPr>
        <w:t xml:space="preserve"> </w:t>
      </w:r>
      <w:r>
        <w:t>ground (WYE, internal transformer)</w:t>
      </w:r>
    </w:p>
    <w:p w14:paraId="3AD30900" w14:textId="77777777" w:rsidR="005A4B33" w:rsidRDefault="005A4B33" w:rsidP="005A4B33">
      <w:pPr>
        <w:pStyle w:val="Heading3"/>
        <w:spacing w:line="204" w:lineRule="exact"/>
        <w:ind w:left="5159" w:firstLine="0"/>
      </w:pPr>
      <w:r>
        <w:t>or</w:t>
      </w:r>
    </w:p>
    <w:p w14:paraId="4D0D134D" w14:textId="77777777" w:rsidR="005A4B33" w:rsidRDefault="005A4B33" w:rsidP="005A4B33">
      <w:pPr>
        <w:pStyle w:val="BodyText"/>
        <w:spacing w:before="5"/>
        <w:ind w:left="3719"/>
      </w:pPr>
      <w:r>
        <w:t>480VAC,</w:t>
      </w:r>
      <w:r>
        <w:rPr>
          <w:spacing w:val="-5"/>
        </w:rPr>
        <w:t xml:space="preserve"> </w:t>
      </w:r>
      <w:r>
        <w:t>3</w:t>
      </w:r>
      <w:r>
        <w:rPr>
          <w:spacing w:val="-3"/>
        </w:rPr>
        <w:t xml:space="preserve"> </w:t>
      </w:r>
      <w:r>
        <w:t>Phase,</w:t>
      </w:r>
      <w:r>
        <w:rPr>
          <w:spacing w:val="-4"/>
        </w:rPr>
        <w:t xml:space="preserve"> </w:t>
      </w:r>
      <w:r>
        <w:t>3-wire</w:t>
      </w:r>
      <w:r>
        <w:rPr>
          <w:spacing w:val="-3"/>
        </w:rPr>
        <w:t xml:space="preserve"> </w:t>
      </w:r>
      <w:r>
        <w:t>(Delta,</w:t>
      </w:r>
      <w:r>
        <w:rPr>
          <w:spacing w:val="-4"/>
        </w:rPr>
        <w:t xml:space="preserve"> </w:t>
      </w:r>
      <w:r>
        <w:t>internal</w:t>
      </w:r>
      <w:r>
        <w:rPr>
          <w:spacing w:val="-3"/>
        </w:rPr>
        <w:t xml:space="preserve"> </w:t>
      </w:r>
      <w:r>
        <w:t>transformer)</w:t>
      </w:r>
    </w:p>
    <w:p w14:paraId="09AA43B2" w14:textId="77777777" w:rsidR="005A4B33" w:rsidRDefault="005A4B33" w:rsidP="005A4B33">
      <w:pPr>
        <w:pStyle w:val="Heading3"/>
        <w:spacing w:line="204" w:lineRule="exact"/>
        <w:ind w:left="5159" w:firstLine="0"/>
      </w:pPr>
      <w:r>
        <w:t>or</w:t>
      </w:r>
    </w:p>
    <w:p w14:paraId="63F3CB85" w14:textId="77777777" w:rsidR="005A4B33" w:rsidRDefault="005A4B33" w:rsidP="005A4B33">
      <w:pPr>
        <w:pStyle w:val="BodyText"/>
        <w:spacing w:before="5"/>
        <w:ind w:left="3719"/>
      </w:pPr>
      <w:r>
        <w:t>Other voltages available upon request</w:t>
      </w:r>
    </w:p>
    <w:p w14:paraId="0DAAEDB1" w14:textId="77777777" w:rsidR="00716D3A" w:rsidRDefault="00716D3A">
      <w:pPr>
        <w:pStyle w:val="BodyText"/>
        <w:spacing w:before="6"/>
        <w:rPr>
          <w:sz w:val="23"/>
        </w:rPr>
      </w:pPr>
    </w:p>
    <w:p w14:paraId="716D46DC" w14:textId="602A1BB7" w:rsidR="00716D3A" w:rsidRDefault="00D12655">
      <w:pPr>
        <w:pStyle w:val="ListParagraph"/>
        <w:numPr>
          <w:ilvl w:val="0"/>
          <w:numId w:val="9"/>
        </w:numPr>
        <w:tabs>
          <w:tab w:val="left" w:pos="1740"/>
        </w:tabs>
        <w:rPr>
          <w:sz w:val="18"/>
        </w:rPr>
      </w:pPr>
      <w:r>
        <w:rPr>
          <w:b/>
          <w:sz w:val="18"/>
        </w:rPr>
        <w:t>Frequency:</w:t>
      </w:r>
      <w:r>
        <w:rPr>
          <w:b/>
          <w:spacing w:val="-5"/>
          <w:sz w:val="18"/>
        </w:rPr>
        <w:t xml:space="preserve"> </w:t>
      </w:r>
      <w:bookmarkStart w:id="2" w:name="_Hlk188007320"/>
      <w:r w:rsidR="00DA171A" w:rsidRPr="00DA171A">
        <w:rPr>
          <w:bCs/>
          <w:spacing w:val="-6"/>
          <w:sz w:val="18"/>
        </w:rPr>
        <w:t>60 Hz or 50Hz ± 0.01Hz free running.</w:t>
      </w:r>
      <w:bookmarkEnd w:id="2"/>
    </w:p>
    <w:p w14:paraId="08446288" w14:textId="77777777" w:rsidR="00716D3A" w:rsidRDefault="00716D3A">
      <w:pPr>
        <w:pStyle w:val="BodyText"/>
        <w:spacing w:before="10"/>
        <w:rPr>
          <w:sz w:val="17"/>
        </w:rPr>
      </w:pPr>
    </w:p>
    <w:p w14:paraId="4284B194" w14:textId="7831E738" w:rsidR="00716D3A" w:rsidRDefault="00D12655">
      <w:pPr>
        <w:pStyle w:val="ListParagraph"/>
        <w:numPr>
          <w:ilvl w:val="0"/>
          <w:numId w:val="9"/>
        </w:numPr>
        <w:tabs>
          <w:tab w:val="left" w:pos="1740"/>
        </w:tabs>
        <w:spacing w:before="1"/>
        <w:rPr>
          <w:sz w:val="18"/>
        </w:rPr>
      </w:pPr>
      <w:r>
        <w:rPr>
          <w:b/>
          <w:sz w:val="18"/>
        </w:rPr>
        <w:t>Voltage</w:t>
      </w:r>
      <w:r>
        <w:rPr>
          <w:b/>
          <w:spacing w:val="-2"/>
          <w:sz w:val="18"/>
        </w:rPr>
        <w:t xml:space="preserve"> </w:t>
      </w:r>
      <w:r>
        <w:rPr>
          <w:b/>
          <w:sz w:val="18"/>
        </w:rPr>
        <w:t>regulation:</w:t>
      </w:r>
      <w:r>
        <w:rPr>
          <w:b/>
          <w:spacing w:val="-5"/>
          <w:sz w:val="18"/>
        </w:rPr>
        <w:t xml:space="preserve"> </w:t>
      </w:r>
      <w:r>
        <w:rPr>
          <w:sz w:val="18"/>
        </w:rPr>
        <w:t>±</w:t>
      </w:r>
      <w:r w:rsidR="005A4B33">
        <w:rPr>
          <w:sz w:val="18"/>
        </w:rPr>
        <w:t>1</w:t>
      </w:r>
      <w:r>
        <w:rPr>
          <w:sz w:val="18"/>
        </w:rPr>
        <w:t>%</w:t>
      </w:r>
      <w:r>
        <w:rPr>
          <w:spacing w:val="-2"/>
          <w:sz w:val="18"/>
        </w:rPr>
        <w:t xml:space="preserve"> </w:t>
      </w:r>
      <w:r>
        <w:rPr>
          <w:sz w:val="18"/>
        </w:rPr>
        <w:t>for</w:t>
      </w:r>
      <w:r>
        <w:rPr>
          <w:spacing w:val="-3"/>
          <w:sz w:val="18"/>
        </w:rPr>
        <w:t xml:space="preserve"> </w:t>
      </w:r>
      <w:r>
        <w:rPr>
          <w:sz w:val="18"/>
        </w:rPr>
        <w:t>balanced</w:t>
      </w:r>
      <w:r>
        <w:rPr>
          <w:spacing w:val="-4"/>
          <w:sz w:val="18"/>
        </w:rPr>
        <w:t xml:space="preserve"> </w:t>
      </w:r>
      <w:r>
        <w:rPr>
          <w:sz w:val="18"/>
        </w:rPr>
        <w:t>load.</w:t>
      </w:r>
    </w:p>
    <w:p w14:paraId="779D611D" w14:textId="77777777" w:rsidR="00716D3A" w:rsidRDefault="00716D3A">
      <w:pPr>
        <w:pStyle w:val="BodyText"/>
        <w:spacing w:before="1"/>
      </w:pPr>
    </w:p>
    <w:p w14:paraId="6BA39A61" w14:textId="4D41AFF0" w:rsidR="00716D3A" w:rsidRDefault="00D12655">
      <w:pPr>
        <w:pStyle w:val="ListParagraph"/>
        <w:numPr>
          <w:ilvl w:val="0"/>
          <w:numId w:val="9"/>
        </w:numPr>
        <w:tabs>
          <w:tab w:val="left" w:pos="1740"/>
        </w:tabs>
        <w:rPr>
          <w:sz w:val="18"/>
        </w:rPr>
      </w:pPr>
      <w:r>
        <w:rPr>
          <w:b/>
          <w:sz w:val="18"/>
        </w:rPr>
        <w:t>Voltage</w:t>
      </w:r>
      <w:r>
        <w:rPr>
          <w:b/>
          <w:spacing w:val="-3"/>
          <w:sz w:val="18"/>
        </w:rPr>
        <w:t xml:space="preserve"> </w:t>
      </w:r>
      <w:r>
        <w:rPr>
          <w:b/>
          <w:sz w:val="18"/>
        </w:rPr>
        <w:t>Distortion</w:t>
      </w:r>
      <w:r w:rsidR="005A4B33">
        <w:rPr>
          <w:b/>
          <w:sz w:val="18"/>
        </w:rPr>
        <w:t xml:space="preserve"> (THDv)</w:t>
      </w:r>
      <w:r>
        <w:rPr>
          <w:b/>
          <w:sz w:val="18"/>
        </w:rPr>
        <w:t>:</w:t>
      </w:r>
      <w:r>
        <w:rPr>
          <w:b/>
          <w:spacing w:val="-6"/>
          <w:sz w:val="18"/>
        </w:rPr>
        <w:t xml:space="preserve"> </w:t>
      </w:r>
      <w:r>
        <w:rPr>
          <w:sz w:val="18"/>
        </w:rPr>
        <w:t>&lt;</w:t>
      </w:r>
      <w:r w:rsidR="005A4B33">
        <w:rPr>
          <w:sz w:val="18"/>
        </w:rPr>
        <w:t>2</w:t>
      </w:r>
      <w:r>
        <w:rPr>
          <w:sz w:val="18"/>
        </w:rPr>
        <w:t>%</w:t>
      </w:r>
      <w:r>
        <w:rPr>
          <w:spacing w:val="-2"/>
          <w:sz w:val="18"/>
        </w:rPr>
        <w:t xml:space="preserve"> </w:t>
      </w:r>
      <w:r w:rsidR="005A4B33">
        <w:rPr>
          <w:spacing w:val="-2"/>
          <w:sz w:val="18"/>
        </w:rPr>
        <w:t>linear loads</w:t>
      </w:r>
      <w:r>
        <w:rPr>
          <w:sz w:val="18"/>
        </w:rPr>
        <w:t>,</w:t>
      </w:r>
      <w:r>
        <w:rPr>
          <w:spacing w:val="-4"/>
          <w:sz w:val="18"/>
        </w:rPr>
        <w:t xml:space="preserve"> </w:t>
      </w:r>
      <w:r w:rsidR="005A4B33">
        <w:rPr>
          <w:spacing w:val="-4"/>
          <w:sz w:val="18"/>
        </w:rPr>
        <w:t>&lt;4</w:t>
      </w:r>
      <w:r>
        <w:rPr>
          <w:sz w:val="18"/>
        </w:rPr>
        <w:t>%</w:t>
      </w:r>
      <w:r>
        <w:rPr>
          <w:spacing w:val="-3"/>
          <w:sz w:val="18"/>
        </w:rPr>
        <w:t xml:space="preserve"> </w:t>
      </w:r>
      <w:r w:rsidR="005A4B33">
        <w:rPr>
          <w:spacing w:val="-3"/>
          <w:sz w:val="18"/>
        </w:rPr>
        <w:t>Non-linear loads</w:t>
      </w:r>
      <w:r>
        <w:rPr>
          <w:sz w:val="18"/>
        </w:rPr>
        <w:t>.</w:t>
      </w:r>
    </w:p>
    <w:p w14:paraId="7E667D63" w14:textId="77777777" w:rsidR="00716D3A" w:rsidRDefault="00716D3A">
      <w:pPr>
        <w:pStyle w:val="BodyText"/>
        <w:spacing w:before="10"/>
        <w:rPr>
          <w:sz w:val="17"/>
        </w:rPr>
      </w:pPr>
    </w:p>
    <w:p w14:paraId="3CE52C70" w14:textId="4891B782" w:rsidR="00716D3A" w:rsidRDefault="00D12655">
      <w:pPr>
        <w:pStyle w:val="ListParagraph"/>
        <w:numPr>
          <w:ilvl w:val="0"/>
          <w:numId w:val="9"/>
        </w:numPr>
        <w:tabs>
          <w:tab w:val="left" w:pos="1740"/>
        </w:tabs>
        <w:spacing w:line="247" w:lineRule="auto"/>
        <w:ind w:left="1739" w:right="552"/>
        <w:rPr>
          <w:sz w:val="18"/>
        </w:rPr>
      </w:pPr>
      <w:r>
        <w:rPr>
          <w:b/>
          <w:sz w:val="18"/>
        </w:rPr>
        <w:t xml:space="preserve">Voltage Transient Response: </w:t>
      </w:r>
      <w:r>
        <w:rPr>
          <w:sz w:val="18"/>
        </w:rPr>
        <w:t>a) &lt;5% RMS for a 100% step load b) +/- 1% (loss or return of AC</w:t>
      </w:r>
      <w:r>
        <w:rPr>
          <w:spacing w:val="-47"/>
          <w:sz w:val="18"/>
        </w:rPr>
        <w:t xml:space="preserve"> </w:t>
      </w:r>
      <w:r>
        <w:rPr>
          <w:sz w:val="18"/>
        </w:rPr>
        <w:t>input)</w:t>
      </w:r>
    </w:p>
    <w:p w14:paraId="3EE686B3" w14:textId="77777777" w:rsidR="00716D3A" w:rsidRDefault="00716D3A">
      <w:pPr>
        <w:pStyle w:val="BodyText"/>
        <w:spacing w:before="10"/>
        <w:rPr>
          <w:sz w:val="14"/>
        </w:rPr>
      </w:pPr>
    </w:p>
    <w:p w14:paraId="2CCA5BD8" w14:textId="77777777" w:rsidR="00716D3A" w:rsidRDefault="00D12655">
      <w:pPr>
        <w:pStyle w:val="ListParagraph"/>
        <w:numPr>
          <w:ilvl w:val="0"/>
          <w:numId w:val="9"/>
        </w:numPr>
        <w:tabs>
          <w:tab w:val="left" w:pos="1740"/>
        </w:tabs>
        <w:rPr>
          <w:sz w:val="18"/>
        </w:rPr>
      </w:pPr>
      <w:r>
        <w:rPr>
          <w:b/>
          <w:sz w:val="18"/>
        </w:rPr>
        <w:t>Voltage</w:t>
      </w:r>
      <w:r>
        <w:rPr>
          <w:b/>
          <w:spacing w:val="-3"/>
          <w:sz w:val="18"/>
        </w:rPr>
        <w:t xml:space="preserve"> </w:t>
      </w:r>
      <w:r>
        <w:rPr>
          <w:b/>
          <w:sz w:val="18"/>
        </w:rPr>
        <w:t>Recovery</w:t>
      </w:r>
      <w:r>
        <w:rPr>
          <w:b/>
          <w:spacing w:val="-8"/>
          <w:sz w:val="18"/>
        </w:rPr>
        <w:t xml:space="preserve"> </w:t>
      </w:r>
      <w:r>
        <w:rPr>
          <w:b/>
          <w:sz w:val="18"/>
        </w:rPr>
        <w:t>Time:</w:t>
      </w:r>
      <w:r>
        <w:rPr>
          <w:b/>
          <w:spacing w:val="-5"/>
          <w:sz w:val="18"/>
        </w:rPr>
        <w:t xml:space="preserve"> </w:t>
      </w:r>
      <w:r>
        <w:rPr>
          <w:sz w:val="18"/>
        </w:rPr>
        <w:t>Return</w:t>
      </w:r>
      <w:r>
        <w:rPr>
          <w:spacing w:val="-2"/>
          <w:sz w:val="18"/>
        </w:rPr>
        <w:t xml:space="preserve"> </w:t>
      </w:r>
      <w:r>
        <w:rPr>
          <w:sz w:val="18"/>
        </w:rPr>
        <w:t>to</w:t>
      </w:r>
      <w:r>
        <w:rPr>
          <w:spacing w:val="-2"/>
          <w:sz w:val="18"/>
        </w:rPr>
        <w:t xml:space="preserve"> </w:t>
      </w:r>
      <w:r>
        <w:rPr>
          <w:sz w:val="18"/>
        </w:rPr>
        <w:t>within</w:t>
      </w:r>
      <w:r>
        <w:rPr>
          <w:spacing w:val="-2"/>
          <w:sz w:val="18"/>
        </w:rPr>
        <w:t xml:space="preserve"> </w:t>
      </w:r>
      <w:r>
        <w:rPr>
          <w:sz w:val="18"/>
        </w:rPr>
        <w:t>1%</w:t>
      </w:r>
      <w:r>
        <w:rPr>
          <w:spacing w:val="-4"/>
          <w:sz w:val="18"/>
        </w:rPr>
        <w:t xml:space="preserve"> </w:t>
      </w:r>
      <w:r>
        <w:rPr>
          <w:sz w:val="18"/>
        </w:rPr>
        <w:t>of</w:t>
      </w:r>
      <w:r>
        <w:rPr>
          <w:spacing w:val="-3"/>
          <w:sz w:val="18"/>
        </w:rPr>
        <w:t xml:space="preserve"> </w:t>
      </w:r>
      <w:r>
        <w:rPr>
          <w:sz w:val="18"/>
        </w:rPr>
        <w:t>nominal</w:t>
      </w:r>
      <w:r>
        <w:rPr>
          <w:spacing w:val="-5"/>
          <w:sz w:val="18"/>
        </w:rPr>
        <w:t xml:space="preserve"> </w:t>
      </w:r>
      <w:r>
        <w:rPr>
          <w:sz w:val="18"/>
        </w:rPr>
        <w:t>value</w:t>
      </w:r>
      <w:r>
        <w:rPr>
          <w:spacing w:val="-2"/>
          <w:sz w:val="18"/>
        </w:rPr>
        <w:t xml:space="preserve"> </w:t>
      </w:r>
      <w:r>
        <w:rPr>
          <w:sz w:val="18"/>
        </w:rPr>
        <w:t>within</w:t>
      </w:r>
      <w:r>
        <w:rPr>
          <w:spacing w:val="-2"/>
          <w:sz w:val="18"/>
        </w:rPr>
        <w:t xml:space="preserve"> </w:t>
      </w:r>
      <w:r>
        <w:rPr>
          <w:sz w:val="18"/>
        </w:rPr>
        <w:t>10</w:t>
      </w:r>
      <w:r>
        <w:rPr>
          <w:spacing w:val="-2"/>
          <w:sz w:val="18"/>
        </w:rPr>
        <w:t xml:space="preserve"> </w:t>
      </w:r>
      <w:r>
        <w:rPr>
          <w:sz w:val="18"/>
        </w:rPr>
        <w:t>milliseconds.</w:t>
      </w:r>
    </w:p>
    <w:p w14:paraId="75CB1375" w14:textId="77777777" w:rsidR="00CB4A1A" w:rsidRPr="00CB4A1A" w:rsidRDefault="00CB4A1A" w:rsidP="00CB4A1A">
      <w:pPr>
        <w:pStyle w:val="ListParagraph"/>
        <w:rPr>
          <w:sz w:val="18"/>
        </w:rPr>
      </w:pPr>
    </w:p>
    <w:p w14:paraId="3C1E69BC" w14:textId="02EC74C6" w:rsidR="00CB4A1A" w:rsidRPr="00CB4A1A" w:rsidRDefault="00CB4A1A">
      <w:pPr>
        <w:pStyle w:val="ListParagraph"/>
        <w:numPr>
          <w:ilvl w:val="0"/>
          <w:numId w:val="9"/>
        </w:numPr>
        <w:tabs>
          <w:tab w:val="left" w:pos="1740"/>
        </w:tabs>
        <w:rPr>
          <w:sz w:val="18"/>
        </w:rPr>
      </w:pPr>
      <w:bookmarkStart w:id="3" w:name="_Hlk189644324"/>
      <w:r w:rsidRPr="00CB4A1A">
        <w:rPr>
          <w:b/>
          <w:bCs/>
          <w:sz w:val="18"/>
        </w:rPr>
        <w:t xml:space="preserve">Auto </w:t>
      </w:r>
      <w:r w:rsidR="007F3528" w:rsidRPr="00CB4A1A">
        <w:rPr>
          <w:b/>
          <w:bCs/>
          <w:sz w:val="18"/>
        </w:rPr>
        <w:t>Restart</w:t>
      </w:r>
      <w:r w:rsidR="007F3528">
        <w:rPr>
          <w:b/>
          <w:bCs/>
          <w:sz w:val="18"/>
        </w:rPr>
        <w:t>:</w:t>
      </w:r>
      <w:r>
        <w:rPr>
          <w:b/>
          <w:bCs/>
          <w:sz w:val="18"/>
        </w:rPr>
        <w:t xml:space="preserve"> </w:t>
      </w:r>
      <w:r w:rsidRPr="00CB4A1A">
        <w:rPr>
          <w:sz w:val="18"/>
        </w:rPr>
        <w:t xml:space="preserve">System will restart </w:t>
      </w:r>
      <w:r>
        <w:rPr>
          <w:sz w:val="18"/>
        </w:rPr>
        <w:t xml:space="preserve">and recover </w:t>
      </w:r>
      <w:r w:rsidRPr="00CB4A1A">
        <w:rPr>
          <w:sz w:val="18"/>
        </w:rPr>
        <w:t xml:space="preserve">after </w:t>
      </w:r>
      <w:r>
        <w:rPr>
          <w:sz w:val="18"/>
        </w:rPr>
        <w:t xml:space="preserve">input range is exceeded or </w:t>
      </w:r>
      <w:r w:rsidRPr="00CB4A1A">
        <w:rPr>
          <w:sz w:val="18"/>
        </w:rPr>
        <w:t>power outage without intervention</w:t>
      </w:r>
      <w:r>
        <w:rPr>
          <w:sz w:val="18"/>
        </w:rPr>
        <w:t>.</w:t>
      </w:r>
    </w:p>
    <w:bookmarkEnd w:id="3"/>
    <w:p w14:paraId="21012BC2" w14:textId="58D35AA6" w:rsidR="00716D3A" w:rsidRDefault="00D12655">
      <w:pPr>
        <w:pStyle w:val="ListParagraph"/>
        <w:numPr>
          <w:ilvl w:val="0"/>
          <w:numId w:val="9"/>
        </w:numPr>
        <w:tabs>
          <w:tab w:val="left" w:pos="1740"/>
        </w:tabs>
        <w:spacing w:before="139" w:line="244" w:lineRule="auto"/>
        <w:ind w:left="1739" w:right="1964"/>
        <w:rPr>
          <w:sz w:val="18"/>
        </w:rPr>
      </w:pPr>
      <w:r>
        <w:rPr>
          <w:b/>
          <w:sz w:val="18"/>
        </w:rPr>
        <w:t xml:space="preserve">Non-Linear Load Capability: </w:t>
      </w:r>
      <w:r>
        <w:rPr>
          <w:sz w:val="18"/>
        </w:rPr>
        <w:t xml:space="preserve">Output voltage total harmonic distortion shall be less than </w:t>
      </w:r>
      <w:r w:rsidR="005A4B33">
        <w:rPr>
          <w:sz w:val="18"/>
        </w:rPr>
        <w:t>2</w:t>
      </w:r>
      <w:r>
        <w:rPr>
          <w:sz w:val="18"/>
        </w:rPr>
        <w:t>%</w:t>
      </w:r>
      <w:r>
        <w:rPr>
          <w:spacing w:val="-47"/>
          <w:sz w:val="18"/>
        </w:rPr>
        <w:t xml:space="preserve"> </w:t>
      </w:r>
      <w:r>
        <w:rPr>
          <w:sz w:val="18"/>
        </w:rPr>
        <w:t>when</w:t>
      </w:r>
      <w:r>
        <w:rPr>
          <w:spacing w:val="-1"/>
          <w:sz w:val="18"/>
        </w:rPr>
        <w:t xml:space="preserve"> </w:t>
      </w:r>
      <w:r>
        <w:rPr>
          <w:sz w:val="18"/>
        </w:rPr>
        <w:t>connected to</w:t>
      </w:r>
      <w:r>
        <w:rPr>
          <w:spacing w:val="-3"/>
          <w:sz w:val="18"/>
        </w:rPr>
        <w:t xml:space="preserve"> </w:t>
      </w:r>
      <w:r>
        <w:rPr>
          <w:sz w:val="18"/>
        </w:rPr>
        <w:t>a 100%</w:t>
      </w:r>
      <w:r>
        <w:rPr>
          <w:spacing w:val="-2"/>
          <w:sz w:val="18"/>
        </w:rPr>
        <w:t xml:space="preserve"> </w:t>
      </w:r>
      <w:r>
        <w:rPr>
          <w:sz w:val="18"/>
        </w:rPr>
        <w:t>non-linear</w:t>
      </w:r>
      <w:r>
        <w:rPr>
          <w:spacing w:val="-1"/>
          <w:sz w:val="18"/>
        </w:rPr>
        <w:t xml:space="preserve"> </w:t>
      </w:r>
      <w:r>
        <w:rPr>
          <w:sz w:val="18"/>
        </w:rPr>
        <w:t>load with a</w:t>
      </w:r>
      <w:r>
        <w:rPr>
          <w:spacing w:val="-3"/>
          <w:sz w:val="18"/>
        </w:rPr>
        <w:t xml:space="preserve"> </w:t>
      </w:r>
      <w:r>
        <w:rPr>
          <w:sz w:val="18"/>
        </w:rPr>
        <w:t>crest</w:t>
      </w:r>
      <w:r>
        <w:rPr>
          <w:spacing w:val="-1"/>
          <w:sz w:val="18"/>
        </w:rPr>
        <w:t xml:space="preserve"> </w:t>
      </w:r>
      <w:r>
        <w:rPr>
          <w:sz w:val="18"/>
        </w:rPr>
        <w:t>factor</w:t>
      </w:r>
      <w:r>
        <w:rPr>
          <w:spacing w:val="-3"/>
          <w:sz w:val="18"/>
        </w:rPr>
        <w:t xml:space="preserve"> </w:t>
      </w:r>
      <w:r>
        <w:rPr>
          <w:sz w:val="18"/>
        </w:rPr>
        <w:t>not</w:t>
      </w:r>
      <w:r>
        <w:rPr>
          <w:spacing w:val="-1"/>
          <w:sz w:val="18"/>
        </w:rPr>
        <w:t xml:space="preserve"> </w:t>
      </w:r>
      <w:r>
        <w:rPr>
          <w:sz w:val="18"/>
        </w:rPr>
        <w:t>to</w:t>
      </w:r>
      <w:r>
        <w:rPr>
          <w:spacing w:val="-3"/>
          <w:sz w:val="18"/>
        </w:rPr>
        <w:t xml:space="preserve"> </w:t>
      </w:r>
      <w:r>
        <w:rPr>
          <w:sz w:val="18"/>
        </w:rPr>
        <w:t>exceed 3%.</w:t>
      </w:r>
    </w:p>
    <w:p w14:paraId="0D02BFBE" w14:textId="7911B966" w:rsidR="00716D3A" w:rsidRDefault="00D12655">
      <w:pPr>
        <w:pStyle w:val="ListParagraph"/>
        <w:numPr>
          <w:ilvl w:val="0"/>
          <w:numId w:val="9"/>
        </w:numPr>
        <w:tabs>
          <w:tab w:val="left" w:pos="1740"/>
        </w:tabs>
        <w:spacing w:before="139"/>
        <w:rPr>
          <w:sz w:val="18"/>
        </w:rPr>
      </w:pPr>
      <w:r>
        <w:rPr>
          <w:b/>
          <w:sz w:val="18"/>
        </w:rPr>
        <w:t>Power</w:t>
      </w:r>
      <w:r>
        <w:rPr>
          <w:b/>
          <w:spacing w:val="-3"/>
          <w:sz w:val="18"/>
        </w:rPr>
        <w:t xml:space="preserve"> </w:t>
      </w:r>
      <w:r>
        <w:rPr>
          <w:b/>
          <w:sz w:val="18"/>
        </w:rPr>
        <w:t>Factor:</w:t>
      </w:r>
      <w:r w:rsidR="0022147F">
        <w:rPr>
          <w:sz w:val="18"/>
        </w:rPr>
        <w:t xml:space="preserve">1.0 </w:t>
      </w:r>
      <w:r>
        <w:rPr>
          <w:sz w:val="18"/>
        </w:rPr>
        <w:t>at</w:t>
      </w:r>
      <w:r>
        <w:rPr>
          <w:spacing w:val="-4"/>
          <w:sz w:val="18"/>
        </w:rPr>
        <w:t xml:space="preserve"> </w:t>
      </w:r>
      <w:r>
        <w:rPr>
          <w:sz w:val="18"/>
        </w:rPr>
        <w:t>the</w:t>
      </w:r>
      <w:r>
        <w:rPr>
          <w:spacing w:val="-1"/>
          <w:sz w:val="18"/>
        </w:rPr>
        <w:t xml:space="preserve"> </w:t>
      </w:r>
      <w:r>
        <w:rPr>
          <w:sz w:val="18"/>
        </w:rPr>
        <w:t>rated</w:t>
      </w:r>
      <w:r>
        <w:rPr>
          <w:spacing w:val="-1"/>
          <w:sz w:val="18"/>
        </w:rPr>
        <w:t xml:space="preserve"> </w:t>
      </w:r>
      <w:r>
        <w:rPr>
          <w:sz w:val="18"/>
        </w:rPr>
        <w:t>volt</w:t>
      </w:r>
      <w:r>
        <w:rPr>
          <w:spacing w:val="-2"/>
          <w:sz w:val="18"/>
        </w:rPr>
        <w:t xml:space="preserve"> </w:t>
      </w:r>
      <w:r>
        <w:rPr>
          <w:sz w:val="18"/>
        </w:rPr>
        <w:t>amperes</w:t>
      </w:r>
      <w:r>
        <w:rPr>
          <w:spacing w:val="-1"/>
          <w:sz w:val="18"/>
        </w:rPr>
        <w:t xml:space="preserve"> </w:t>
      </w:r>
      <w:r>
        <w:rPr>
          <w:sz w:val="18"/>
        </w:rPr>
        <w:t>(VA).</w:t>
      </w:r>
    </w:p>
    <w:p w14:paraId="3D828250" w14:textId="1054FFF6" w:rsidR="00716D3A" w:rsidRDefault="00D12655">
      <w:pPr>
        <w:pStyle w:val="ListParagraph"/>
        <w:numPr>
          <w:ilvl w:val="0"/>
          <w:numId w:val="9"/>
        </w:numPr>
        <w:tabs>
          <w:tab w:val="left" w:pos="1740"/>
        </w:tabs>
        <w:spacing w:before="136"/>
        <w:rPr>
          <w:sz w:val="18"/>
        </w:rPr>
      </w:pPr>
      <w:r>
        <w:rPr>
          <w:b/>
          <w:sz w:val="18"/>
        </w:rPr>
        <w:t>Inverter</w:t>
      </w:r>
      <w:r>
        <w:rPr>
          <w:b/>
          <w:spacing w:val="-3"/>
          <w:sz w:val="18"/>
        </w:rPr>
        <w:t xml:space="preserve"> </w:t>
      </w:r>
      <w:r>
        <w:rPr>
          <w:b/>
          <w:sz w:val="18"/>
        </w:rPr>
        <w:t>Overload</w:t>
      </w:r>
      <w:r>
        <w:rPr>
          <w:b/>
          <w:spacing w:val="-2"/>
          <w:sz w:val="18"/>
        </w:rPr>
        <w:t xml:space="preserve"> </w:t>
      </w:r>
      <w:r>
        <w:rPr>
          <w:b/>
          <w:sz w:val="18"/>
        </w:rPr>
        <w:t>Capability:</w:t>
      </w:r>
      <w:r>
        <w:rPr>
          <w:b/>
          <w:spacing w:val="-5"/>
          <w:sz w:val="18"/>
        </w:rPr>
        <w:t xml:space="preserve"> </w:t>
      </w:r>
      <w:r>
        <w:rPr>
          <w:sz w:val="18"/>
        </w:rPr>
        <w:t>1</w:t>
      </w:r>
      <w:r w:rsidR="0022147F">
        <w:rPr>
          <w:sz w:val="18"/>
        </w:rPr>
        <w:t>10</w:t>
      </w:r>
      <w:r>
        <w:rPr>
          <w:sz w:val="18"/>
        </w:rPr>
        <w:t>%</w:t>
      </w:r>
      <w:r>
        <w:rPr>
          <w:spacing w:val="-2"/>
          <w:sz w:val="18"/>
        </w:rPr>
        <w:t xml:space="preserve"> </w:t>
      </w:r>
      <w:r>
        <w:rPr>
          <w:sz w:val="18"/>
        </w:rPr>
        <w:t>of</w:t>
      </w:r>
      <w:r>
        <w:rPr>
          <w:spacing w:val="-3"/>
          <w:sz w:val="18"/>
        </w:rPr>
        <w:t xml:space="preserve"> </w:t>
      </w:r>
      <w:r>
        <w:rPr>
          <w:sz w:val="18"/>
        </w:rPr>
        <w:t>rated</w:t>
      </w:r>
      <w:r>
        <w:rPr>
          <w:spacing w:val="-5"/>
          <w:sz w:val="18"/>
        </w:rPr>
        <w:t xml:space="preserve"> </w:t>
      </w:r>
      <w:r>
        <w:rPr>
          <w:sz w:val="18"/>
        </w:rPr>
        <w:t>load</w:t>
      </w:r>
      <w:r>
        <w:rPr>
          <w:spacing w:val="-1"/>
          <w:sz w:val="18"/>
        </w:rPr>
        <w:t xml:space="preserve"> </w:t>
      </w:r>
      <w:r>
        <w:rPr>
          <w:sz w:val="18"/>
        </w:rPr>
        <w:t>for</w:t>
      </w:r>
      <w:r>
        <w:rPr>
          <w:spacing w:val="-5"/>
          <w:sz w:val="18"/>
        </w:rPr>
        <w:t xml:space="preserve"> </w:t>
      </w:r>
      <w:r w:rsidR="00B94E36">
        <w:rPr>
          <w:spacing w:val="-5"/>
          <w:sz w:val="18"/>
        </w:rPr>
        <w:t>6</w:t>
      </w:r>
      <w:r>
        <w:rPr>
          <w:sz w:val="18"/>
        </w:rPr>
        <w:t>0</w:t>
      </w:r>
      <w:r>
        <w:rPr>
          <w:spacing w:val="-5"/>
          <w:sz w:val="18"/>
        </w:rPr>
        <w:t xml:space="preserve"> </w:t>
      </w:r>
      <w:r>
        <w:rPr>
          <w:sz w:val="18"/>
        </w:rPr>
        <w:t>minutes,</w:t>
      </w:r>
      <w:r>
        <w:rPr>
          <w:spacing w:val="-3"/>
          <w:sz w:val="18"/>
        </w:rPr>
        <w:t xml:space="preserve"> </w:t>
      </w:r>
      <w:r>
        <w:rPr>
          <w:sz w:val="18"/>
        </w:rPr>
        <w:t>1</w:t>
      </w:r>
      <w:r w:rsidR="0022147F">
        <w:rPr>
          <w:sz w:val="18"/>
        </w:rPr>
        <w:t>3</w:t>
      </w:r>
      <w:r>
        <w:rPr>
          <w:sz w:val="18"/>
        </w:rPr>
        <w:t>0%</w:t>
      </w:r>
      <w:r>
        <w:rPr>
          <w:spacing w:val="-2"/>
          <w:sz w:val="18"/>
        </w:rPr>
        <w:t xml:space="preserve"> </w:t>
      </w:r>
      <w:r>
        <w:rPr>
          <w:sz w:val="18"/>
        </w:rPr>
        <w:t>of</w:t>
      </w:r>
      <w:r>
        <w:rPr>
          <w:spacing w:val="-3"/>
          <w:sz w:val="18"/>
        </w:rPr>
        <w:t xml:space="preserve"> </w:t>
      </w:r>
      <w:r>
        <w:rPr>
          <w:sz w:val="18"/>
        </w:rPr>
        <w:t>rated</w:t>
      </w:r>
      <w:r>
        <w:rPr>
          <w:spacing w:val="-1"/>
          <w:sz w:val="18"/>
        </w:rPr>
        <w:t xml:space="preserve"> </w:t>
      </w:r>
      <w:r>
        <w:rPr>
          <w:sz w:val="18"/>
        </w:rPr>
        <w:t>load</w:t>
      </w:r>
      <w:r>
        <w:rPr>
          <w:spacing w:val="-2"/>
          <w:sz w:val="18"/>
        </w:rPr>
        <w:t xml:space="preserve"> </w:t>
      </w:r>
      <w:r>
        <w:rPr>
          <w:sz w:val="18"/>
        </w:rPr>
        <w:t>for</w:t>
      </w:r>
      <w:r>
        <w:rPr>
          <w:spacing w:val="-5"/>
          <w:sz w:val="18"/>
        </w:rPr>
        <w:t xml:space="preserve"> </w:t>
      </w:r>
      <w:r>
        <w:rPr>
          <w:sz w:val="18"/>
        </w:rPr>
        <w:t>60</w:t>
      </w:r>
      <w:r>
        <w:rPr>
          <w:spacing w:val="-2"/>
          <w:sz w:val="18"/>
        </w:rPr>
        <w:t xml:space="preserve"> </w:t>
      </w:r>
      <w:r>
        <w:rPr>
          <w:sz w:val="18"/>
        </w:rPr>
        <w:t>seconds.</w:t>
      </w:r>
    </w:p>
    <w:p w14:paraId="455FEB9E" w14:textId="77777777" w:rsidR="00716D3A" w:rsidRDefault="00D12655">
      <w:pPr>
        <w:pStyle w:val="ListParagraph"/>
        <w:numPr>
          <w:ilvl w:val="0"/>
          <w:numId w:val="9"/>
        </w:numPr>
        <w:tabs>
          <w:tab w:val="left" w:pos="1740"/>
        </w:tabs>
        <w:spacing w:before="138"/>
        <w:rPr>
          <w:sz w:val="18"/>
        </w:rPr>
      </w:pPr>
      <w:r>
        <w:rPr>
          <w:b/>
          <w:sz w:val="18"/>
        </w:rPr>
        <w:t>Output</w:t>
      </w:r>
      <w:r>
        <w:rPr>
          <w:b/>
          <w:spacing w:val="-5"/>
          <w:sz w:val="18"/>
        </w:rPr>
        <w:t xml:space="preserve"> </w:t>
      </w:r>
      <w:r>
        <w:rPr>
          <w:b/>
          <w:sz w:val="18"/>
        </w:rPr>
        <w:t>Waveform:</w:t>
      </w:r>
      <w:r>
        <w:rPr>
          <w:b/>
          <w:spacing w:val="-6"/>
          <w:sz w:val="18"/>
        </w:rPr>
        <w:t xml:space="preserve"> </w:t>
      </w:r>
      <w:r>
        <w:rPr>
          <w:sz w:val="18"/>
        </w:rPr>
        <w:t>Sinusoidal.</w:t>
      </w:r>
    </w:p>
    <w:p w14:paraId="0BDEE56B" w14:textId="190FCBD3" w:rsidR="00716D3A" w:rsidRDefault="00D12655">
      <w:pPr>
        <w:pStyle w:val="ListParagraph"/>
        <w:numPr>
          <w:ilvl w:val="0"/>
          <w:numId w:val="9"/>
        </w:numPr>
        <w:tabs>
          <w:tab w:val="left" w:pos="1740"/>
        </w:tabs>
        <w:spacing w:before="139"/>
        <w:rPr>
          <w:sz w:val="18"/>
        </w:rPr>
      </w:pPr>
      <w:r>
        <w:rPr>
          <w:b/>
          <w:sz w:val="18"/>
        </w:rPr>
        <w:t>Efficiency:</w:t>
      </w:r>
      <w:r>
        <w:rPr>
          <w:b/>
          <w:spacing w:val="-4"/>
          <w:sz w:val="18"/>
        </w:rPr>
        <w:t xml:space="preserve"> </w:t>
      </w:r>
      <w:r w:rsidR="004753F6" w:rsidRPr="004753F6">
        <w:rPr>
          <w:bCs/>
          <w:spacing w:val="-4"/>
          <w:sz w:val="18"/>
        </w:rPr>
        <w:t>Above 92</w:t>
      </w:r>
      <w:r w:rsidRPr="004753F6">
        <w:rPr>
          <w:bCs/>
          <w:sz w:val="18"/>
        </w:rPr>
        <w:t>% at</w:t>
      </w:r>
      <w:r>
        <w:rPr>
          <w:spacing w:val="-4"/>
          <w:sz w:val="18"/>
        </w:rPr>
        <w:t xml:space="preserve"> </w:t>
      </w:r>
      <w:r>
        <w:rPr>
          <w:sz w:val="18"/>
        </w:rPr>
        <w:t>Full</w:t>
      </w:r>
      <w:r>
        <w:rPr>
          <w:spacing w:val="-4"/>
          <w:sz w:val="18"/>
        </w:rPr>
        <w:t xml:space="preserve"> </w:t>
      </w:r>
      <w:r>
        <w:rPr>
          <w:sz w:val="18"/>
        </w:rPr>
        <w:t>Load.</w:t>
      </w:r>
    </w:p>
    <w:p w14:paraId="0113E542" w14:textId="77777777" w:rsidR="00716D3A" w:rsidRDefault="00716D3A">
      <w:pPr>
        <w:pStyle w:val="BodyText"/>
        <w:spacing w:before="9"/>
        <w:rPr>
          <w:sz w:val="15"/>
        </w:rPr>
      </w:pPr>
    </w:p>
    <w:p w14:paraId="374695F4" w14:textId="29F37DD8" w:rsidR="00877D45" w:rsidRDefault="00877D45">
      <w:pPr>
        <w:rPr>
          <w:b/>
          <w:sz w:val="18"/>
        </w:rPr>
      </w:pPr>
      <w:r>
        <w:rPr>
          <w:b/>
          <w:sz w:val="18"/>
        </w:rPr>
        <w:br w:type="page"/>
      </w:r>
    </w:p>
    <w:p w14:paraId="2417EF8F" w14:textId="43A692E4" w:rsidR="00716D3A" w:rsidRDefault="00D12655">
      <w:pPr>
        <w:pStyle w:val="Heading2"/>
        <w:numPr>
          <w:ilvl w:val="1"/>
          <w:numId w:val="11"/>
        </w:numPr>
        <w:tabs>
          <w:tab w:val="left" w:pos="480"/>
        </w:tabs>
        <w:ind w:left="480" w:hanging="361"/>
      </w:pPr>
      <w:r>
        <w:lastRenderedPageBreak/>
        <w:t>Mechanical</w:t>
      </w:r>
      <w:r>
        <w:rPr>
          <w:spacing w:val="-8"/>
        </w:rPr>
        <w:t xml:space="preserve"> </w:t>
      </w:r>
      <w:r>
        <w:t>Design</w:t>
      </w:r>
      <w:r>
        <w:rPr>
          <w:spacing w:val="-4"/>
        </w:rPr>
        <w:t xml:space="preserve"> </w:t>
      </w:r>
      <w:r>
        <w:t>and</w:t>
      </w:r>
      <w:r>
        <w:rPr>
          <w:spacing w:val="-6"/>
        </w:rPr>
        <w:t xml:space="preserve"> </w:t>
      </w:r>
      <w:r>
        <w:t>Ventilation</w:t>
      </w:r>
    </w:p>
    <w:p w14:paraId="3679E220" w14:textId="77777777" w:rsidR="00B94E36" w:rsidRPr="00B94E36" w:rsidRDefault="00D12655" w:rsidP="007D7185">
      <w:pPr>
        <w:pStyle w:val="ListParagraph"/>
        <w:numPr>
          <w:ilvl w:val="2"/>
          <w:numId w:val="11"/>
        </w:numPr>
        <w:tabs>
          <w:tab w:val="left" w:pos="1112"/>
        </w:tabs>
        <w:spacing w:before="137"/>
        <w:ind w:left="1111" w:right="301"/>
        <w:rPr>
          <w:b/>
          <w:sz w:val="18"/>
        </w:rPr>
      </w:pPr>
      <w:r w:rsidRPr="00B94E36">
        <w:rPr>
          <w:sz w:val="18"/>
        </w:rPr>
        <w:t xml:space="preserve">Enclosure: The </w:t>
      </w:r>
      <w:r w:rsidR="009425B3" w:rsidRPr="00B94E36">
        <w:rPr>
          <w:sz w:val="18"/>
        </w:rPr>
        <w:t>E3/FC</w:t>
      </w:r>
      <w:r w:rsidRPr="00B94E36">
        <w:rPr>
          <w:sz w:val="18"/>
        </w:rPr>
        <w:t xml:space="preserve"> shall be housed in a freestanding NEMA 1 enclosure with dead front construction. The mechanical</w:t>
      </w:r>
      <w:r w:rsidRPr="00B94E36">
        <w:rPr>
          <w:spacing w:val="1"/>
          <w:sz w:val="18"/>
        </w:rPr>
        <w:t xml:space="preserve"> </w:t>
      </w:r>
      <w:r w:rsidRPr="00B94E36">
        <w:rPr>
          <w:sz w:val="18"/>
        </w:rPr>
        <w:t xml:space="preserve">structure of the </w:t>
      </w:r>
      <w:r w:rsidR="009425B3" w:rsidRPr="00B94E36">
        <w:rPr>
          <w:sz w:val="18"/>
        </w:rPr>
        <w:t>E3/FC</w:t>
      </w:r>
      <w:r w:rsidRPr="00B94E36">
        <w:rPr>
          <w:sz w:val="18"/>
        </w:rPr>
        <w:t xml:space="preserve"> shall be sufficiently strong and rigid to withstand handling and installation operations without risk and</w:t>
      </w:r>
      <w:r w:rsidRPr="00B94E36">
        <w:rPr>
          <w:spacing w:val="-47"/>
          <w:sz w:val="18"/>
        </w:rPr>
        <w:t xml:space="preserve"> </w:t>
      </w:r>
      <w:r w:rsidRPr="00B94E36">
        <w:rPr>
          <w:sz w:val="18"/>
        </w:rPr>
        <w:t>have provisions for forklift handling. The sheet metal elements in the structure shall be protected against corrosion by a</w:t>
      </w:r>
      <w:r w:rsidRPr="00B94E36">
        <w:rPr>
          <w:spacing w:val="1"/>
          <w:sz w:val="18"/>
        </w:rPr>
        <w:t xml:space="preserve"> </w:t>
      </w:r>
      <w:r w:rsidRPr="00B94E36">
        <w:rPr>
          <w:sz w:val="18"/>
        </w:rPr>
        <w:t>suitable</w:t>
      </w:r>
      <w:r w:rsidRPr="00B94E36">
        <w:rPr>
          <w:spacing w:val="-3"/>
          <w:sz w:val="18"/>
        </w:rPr>
        <w:t xml:space="preserve"> </w:t>
      </w:r>
      <w:r w:rsidRPr="00B94E36">
        <w:rPr>
          <w:sz w:val="18"/>
        </w:rPr>
        <w:t>treatment,</w:t>
      </w:r>
      <w:r w:rsidRPr="00B94E36">
        <w:rPr>
          <w:spacing w:val="-1"/>
          <w:sz w:val="18"/>
        </w:rPr>
        <w:t xml:space="preserve"> </w:t>
      </w:r>
      <w:r w:rsidRPr="00B94E36">
        <w:rPr>
          <w:sz w:val="18"/>
        </w:rPr>
        <w:t>primed</w:t>
      </w:r>
      <w:r w:rsidRPr="00B94E36">
        <w:rPr>
          <w:spacing w:val="1"/>
          <w:sz w:val="18"/>
        </w:rPr>
        <w:t xml:space="preserve"> </w:t>
      </w:r>
      <w:r w:rsidRPr="00B94E36">
        <w:rPr>
          <w:sz w:val="18"/>
        </w:rPr>
        <w:t>and</w:t>
      </w:r>
      <w:r w:rsidRPr="00B94E36">
        <w:rPr>
          <w:spacing w:val="-3"/>
          <w:sz w:val="18"/>
        </w:rPr>
        <w:t xml:space="preserve"> </w:t>
      </w:r>
      <w:r w:rsidRPr="00B94E36">
        <w:rPr>
          <w:sz w:val="18"/>
        </w:rPr>
        <w:t>powder coat</w:t>
      </w:r>
      <w:r w:rsidRPr="00B94E36">
        <w:rPr>
          <w:spacing w:val="-1"/>
          <w:sz w:val="18"/>
        </w:rPr>
        <w:t xml:space="preserve"> </w:t>
      </w:r>
      <w:r w:rsidRPr="00B94E36">
        <w:rPr>
          <w:sz w:val="18"/>
        </w:rPr>
        <w:t>painted</w:t>
      </w:r>
      <w:r w:rsidRPr="00B94E36">
        <w:rPr>
          <w:spacing w:val="1"/>
          <w:sz w:val="18"/>
        </w:rPr>
        <w:t xml:space="preserve"> </w:t>
      </w:r>
      <w:r w:rsidRPr="00B94E36">
        <w:rPr>
          <w:sz w:val="18"/>
        </w:rPr>
        <w:t>black with a</w:t>
      </w:r>
      <w:r w:rsidRPr="00B94E36">
        <w:rPr>
          <w:spacing w:val="1"/>
          <w:sz w:val="18"/>
        </w:rPr>
        <w:t xml:space="preserve"> </w:t>
      </w:r>
      <w:r w:rsidRPr="00B94E36">
        <w:rPr>
          <w:sz w:val="18"/>
        </w:rPr>
        <w:t>textured finish.</w:t>
      </w:r>
    </w:p>
    <w:p w14:paraId="686CCA80" w14:textId="77777777" w:rsidR="00B94E36" w:rsidRPr="00B94E36" w:rsidRDefault="00D12655" w:rsidP="00E52277">
      <w:pPr>
        <w:pStyle w:val="ListParagraph"/>
        <w:numPr>
          <w:ilvl w:val="2"/>
          <w:numId w:val="11"/>
        </w:numPr>
        <w:tabs>
          <w:tab w:val="left" w:pos="1112"/>
        </w:tabs>
        <w:spacing w:before="50"/>
        <w:ind w:left="1111" w:right="238" w:hanging="361"/>
        <w:rPr>
          <w:b/>
          <w:sz w:val="18"/>
        </w:rPr>
      </w:pPr>
      <w:r w:rsidRPr="00B94E36">
        <w:rPr>
          <w:spacing w:val="-2"/>
          <w:sz w:val="18"/>
        </w:rPr>
        <w:t>Redundant,</w:t>
      </w:r>
      <w:r w:rsidRPr="00B94E36">
        <w:rPr>
          <w:spacing w:val="-9"/>
          <w:sz w:val="18"/>
        </w:rPr>
        <w:t xml:space="preserve"> </w:t>
      </w:r>
      <w:r w:rsidRPr="00B94E36">
        <w:rPr>
          <w:spacing w:val="-2"/>
          <w:sz w:val="18"/>
        </w:rPr>
        <w:t>forced</w:t>
      </w:r>
      <w:r w:rsidRPr="00B94E36">
        <w:rPr>
          <w:spacing w:val="-8"/>
          <w:sz w:val="18"/>
        </w:rPr>
        <w:t xml:space="preserve"> </w:t>
      </w:r>
      <w:r w:rsidRPr="00B94E36">
        <w:rPr>
          <w:spacing w:val="-2"/>
          <w:sz w:val="18"/>
        </w:rPr>
        <w:t>air-cooling</w:t>
      </w:r>
      <w:r w:rsidRPr="00B94E36">
        <w:rPr>
          <w:spacing w:val="-10"/>
          <w:sz w:val="18"/>
        </w:rPr>
        <w:t xml:space="preserve"> </w:t>
      </w:r>
      <w:r w:rsidRPr="00B94E36">
        <w:rPr>
          <w:spacing w:val="-2"/>
          <w:sz w:val="18"/>
        </w:rPr>
        <w:t>shall</w:t>
      </w:r>
      <w:r w:rsidRPr="00B94E36">
        <w:rPr>
          <w:spacing w:val="-9"/>
          <w:sz w:val="18"/>
        </w:rPr>
        <w:t xml:space="preserve"> </w:t>
      </w:r>
      <w:r w:rsidRPr="00B94E36">
        <w:rPr>
          <w:spacing w:val="-2"/>
          <w:sz w:val="18"/>
        </w:rPr>
        <w:t>be</w:t>
      </w:r>
      <w:r w:rsidRPr="00B94E36">
        <w:rPr>
          <w:spacing w:val="-8"/>
          <w:sz w:val="18"/>
        </w:rPr>
        <w:t xml:space="preserve"> </w:t>
      </w:r>
      <w:r w:rsidRPr="00B94E36">
        <w:rPr>
          <w:spacing w:val="-2"/>
          <w:sz w:val="18"/>
        </w:rPr>
        <w:t>provided</w:t>
      </w:r>
      <w:r w:rsidRPr="00B94E36">
        <w:rPr>
          <w:spacing w:val="-9"/>
          <w:sz w:val="18"/>
        </w:rPr>
        <w:t xml:space="preserve"> </w:t>
      </w:r>
      <w:r w:rsidRPr="00B94E36">
        <w:rPr>
          <w:spacing w:val="-1"/>
          <w:sz w:val="18"/>
        </w:rPr>
        <w:t>to</w:t>
      </w:r>
      <w:r w:rsidRPr="00B94E36">
        <w:rPr>
          <w:spacing w:val="-8"/>
          <w:sz w:val="18"/>
        </w:rPr>
        <w:t xml:space="preserve"> </w:t>
      </w:r>
      <w:r w:rsidRPr="00B94E36">
        <w:rPr>
          <w:spacing w:val="-1"/>
          <w:sz w:val="18"/>
        </w:rPr>
        <w:t>ensure</w:t>
      </w:r>
      <w:r w:rsidRPr="00B94E36">
        <w:rPr>
          <w:spacing w:val="-8"/>
          <w:sz w:val="18"/>
        </w:rPr>
        <w:t xml:space="preserve"> </w:t>
      </w:r>
      <w:r w:rsidRPr="00B94E36">
        <w:rPr>
          <w:spacing w:val="-1"/>
          <w:sz w:val="18"/>
        </w:rPr>
        <w:t>that</w:t>
      </w:r>
      <w:r w:rsidRPr="00B94E36">
        <w:rPr>
          <w:spacing w:val="-11"/>
          <w:sz w:val="18"/>
        </w:rPr>
        <w:t xml:space="preserve"> </w:t>
      </w:r>
      <w:r w:rsidRPr="00B94E36">
        <w:rPr>
          <w:spacing w:val="-1"/>
          <w:sz w:val="18"/>
        </w:rPr>
        <w:t>all</w:t>
      </w:r>
      <w:r w:rsidRPr="00B94E36">
        <w:rPr>
          <w:spacing w:val="-9"/>
          <w:sz w:val="18"/>
        </w:rPr>
        <w:t xml:space="preserve"> </w:t>
      </w:r>
      <w:r w:rsidRPr="00B94E36">
        <w:rPr>
          <w:spacing w:val="-1"/>
          <w:sz w:val="18"/>
        </w:rPr>
        <w:t>components</w:t>
      </w:r>
      <w:r w:rsidRPr="00B94E36">
        <w:rPr>
          <w:spacing w:val="-8"/>
          <w:sz w:val="18"/>
        </w:rPr>
        <w:t xml:space="preserve"> </w:t>
      </w:r>
      <w:r w:rsidRPr="00B94E36">
        <w:rPr>
          <w:spacing w:val="-1"/>
          <w:sz w:val="18"/>
        </w:rPr>
        <w:t>are</w:t>
      </w:r>
      <w:r w:rsidRPr="00B94E36">
        <w:rPr>
          <w:spacing w:val="-9"/>
          <w:sz w:val="18"/>
        </w:rPr>
        <w:t xml:space="preserve"> </w:t>
      </w:r>
      <w:r w:rsidRPr="00B94E36">
        <w:rPr>
          <w:spacing w:val="-1"/>
          <w:sz w:val="18"/>
        </w:rPr>
        <w:t>operated</w:t>
      </w:r>
      <w:r w:rsidRPr="00B94E36">
        <w:rPr>
          <w:spacing w:val="-8"/>
          <w:sz w:val="18"/>
        </w:rPr>
        <w:t xml:space="preserve"> </w:t>
      </w:r>
      <w:r w:rsidRPr="00B94E36">
        <w:rPr>
          <w:spacing w:val="-1"/>
          <w:sz w:val="18"/>
        </w:rPr>
        <w:t>within</w:t>
      </w:r>
      <w:r w:rsidRPr="00B94E36">
        <w:rPr>
          <w:spacing w:val="-8"/>
          <w:sz w:val="18"/>
        </w:rPr>
        <w:t xml:space="preserve"> </w:t>
      </w:r>
      <w:r w:rsidRPr="00B94E36">
        <w:rPr>
          <w:spacing w:val="-1"/>
          <w:sz w:val="18"/>
        </w:rPr>
        <w:t>specification</w:t>
      </w:r>
      <w:r w:rsidRPr="00B94E36">
        <w:rPr>
          <w:spacing w:val="-9"/>
          <w:sz w:val="18"/>
        </w:rPr>
        <w:t xml:space="preserve"> </w:t>
      </w:r>
      <w:r w:rsidRPr="00B94E36">
        <w:rPr>
          <w:spacing w:val="-1"/>
          <w:sz w:val="18"/>
        </w:rPr>
        <w:t>with</w:t>
      </w:r>
      <w:r w:rsidRPr="00B94E36">
        <w:rPr>
          <w:spacing w:val="-8"/>
          <w:sz w:val="18"/>
        </w:rPr>
        <w:t xml:space="preserve"> </w:t>
      </w:r>
      <w:r w:rsidRPr="00B94E36">
        <w:rPr>
          <w:spacing w:val="-1"/>
          <w:sz w:val="18"/>
        </w:rPr>
        <w:t>air</w:t>
      </w:r>
      <w:r w:rsidRPr="00B94E36">
        <w:rPr>
          <w:spacing w:val="-9"/>
          <w:sz w:val="18"/>
        </w:rPr>
        <w:t xml:space="preserve"> </w:t>
      </w:r>
      <w:r w:rsidRPr="00B94E36">
        <w:rPr>
          <w:spacing w:val="-1"/>
          <w:sz w:val="18"/>
        </w:rPr>
        <w:t>entry</w:t>
      </w:r>
      <w:r w:rsidRPr="00B94E36">
        <w:rPr>
          <w:sz w:val="18"/>
        </w:rPr>
        <w:t xml:space="preserve"> at</w:t>
      </w:r>
      <w:r w:rsidRPr="00B94E36">
        <w:rPr>
          <w:spacing w:val="-5"/>
          <w:sz w:val="18"/>
        </w:rPr>
        <w:t xml:space="preserve"> </w:t>
      </w:r>
      <w:r w:rsidRPr="00B94E36">
        <w:rPr>
          <w:sz w:val="18"/>
        </w:rPr>
        <w:t>the</w:t>
      </w:r>
      <w:r w:rsidRPr="00B94E36">
        <w:rPr>
          <w:spacing w:val="-4"/>
          <w:sz w:val="18"/>
        </w:rPr>
        <w:t xml:space="preserve"> </w:t>
      </w:r>
      <w:r w:rsidRPr="00B94E36">
        <w:rPr>
          <w:sz w:val="18"/>
        </w:rPr>
        <w:t>front</w:t>
      </w:r>
      <w:r w:rsidRPr="00B94E36">
        <w:rPr>
          <w:spacing w:val="-4"/>
          <w:sz w:val="18"/>
        </w:rPr>
        <w:t xml:space="preserve"> </w:t>
      </w:r>
      <w:r w:rsidRPr="00B94E36">
        <w:rPr>
          <w:sz w:val="18"/>
        </w:rPr>
        <w:t>with</w:t>
      </w:r>
      <w:r w:rsidRPr="00B94E36">
        <w:rPr>
          <w:spacing w:val="-5"/>
          <w:sz w:val="18"/>
        </w:rPr>
        <w:t xml:space="preserve"> </w:t>
      </w:r>
      <w:r w:rsidRPr="00B94E36">
        <w:rPr>
          <w:sz w:val="18"/>
        </w:rPr>
        <w:t>rear</w:t>
      </w:r>
      <w:r w:rsidRPr="00B94E36">
        <w:rPr>
          <w:spacing w:val="-5"/>
          <w:sz w:val="18"/>
        </w:rPr>
        <w:t xml:space="preserve"> </w:t>
      </w:r>
      <w:r w:rsidRPr="00B94E36">
        <w:rPr>
          <w:sz w:val="18"/>
        </w:rPr>
        <w:t>air</w:t>
      </w:r>
      <w:r w:rsidRPr="00B94E36">
        <w:rPr>
          <w:spacing w:val="-5"/>
          <w:sz w:val="18"/>
        </w:rPr>
        <w:t xml:space="preserve"> </w:t>
      </w:r>
      <w:r w:rsidRPr="00B94E36">
        <w:rPr>
          <w:sz w:val="18"/>
        </w:rPr>
        <w:t>exit.</w:t>
      </w:r>
    </w:p>
    <w:p w14:paraId="79C2DE77" w14:textId="659D8E66" w:rsidR="00B94E36" w:rsidRPr="00B94E36" w:rsidRDefault="00D12655" w:rsidP="00E52277">
      <w:pPr>
        <w:pStyle w:val="ListParagraph"/>
        <w:numPr>
          <w:ilvl w:val="2"/>
          <w:numId w:val="11"/>
        </w:numPr>
        <w:tabs>
          <w:tab w:val="left" w:pos="1112"/>
        </w:tabs>
        <w:spacing w:before="50"/>
        <w:ind w:left="1111" w:right="238" w:hanging="361"/>
        <w:rPr>
          <w:b/>
          <w:sz w:val="18"/>
        </w:rPr>
      </w:pPr>
      <w:r w:rsidRPr="00B94E36">
        <w:rPr>
          <w:sz w:val="18"/>
        </w:rPr>
        <w:t xml:space="preserve">Cable Access: The standard </w:t>
      </w:r>
      <w:r w:rsidR="009425B3" w:rsidRPr="00B94E36">
        <w:rPr>
          <w:sz w:val="18"/>
        </w:rPr>
        <w:t>E3/FC</w:t>
      </w:r>
      <w:r w:rsidRPr="00B94E36">
        <w:rPr>
          <w:sz w:val="18"/>
        </w:rPr>
        <w:t xml:space="preserve"> cabinet shall accommodate bottom cable entry. Provisions shall be available for top</w:t>
      </w:r>
      <w:r w:rsidRPr="00B94E36">
        <w:rPr>
          <w:spacing w:val="1"/>
          <w:sz w:val="18"/>
        </w:rPr>
        <w:t xml:space="preserve"> </w:t>
      </w:r>
      <w:r w:rsidRPr="00B94E36">
        <w:rPr>
          <w:sz w:val="18"/>
        </w:rPr>
        <w:t>cable entry by the addition of a side car. Systems with transformer/maintenance bypass cabinet shall be standard with top</w:t>
      </w:r>
      <w:r w:rsidRPr="00B94E36">
        <w:rPr>
          <w:spacing w:val="-47"/>
          <w:sz w:val="18"/>
        </w:rPr>
        <w:t xml:space="preserve"> </w:t>
      </w:r>
      <w:r w:rsidRPr="00B94E36">
        <w:rPr>
          <w:sz w:val="18"/>
        </w:rPr>
        <w:t>cable entry.</w:t>
      </w:r>
    </w:p>
    <w:p w14:paraId="46AD1043" w14:textId="104D1F9F" w:rsidR="00B94E36" w:rsidRPr="00B94E36" w:rsidRDefault="00B94E36" w:rsidP="00B94E36">
      <w:pPr>
        <w:pStyle w:val="ListParagraph"/>
        <w:numPr>
          <w:ilvl w:val="2"/>
          <w:numId w:val="11"/>
        </w:numPr>
        <w:tabs>
          <w:tab w:val="left" w:pos="1112"/>
        </w:tabs>
        <w:spacing w:before="50"/>
        <w:ind w:left="1111" w:right="238" w:hanging="361"/>
        <w:rPr>
          <w:b/>
          <w:sz w:val="18"/>
        </w:rPr>
      </w:pPr>
      <w:r w:rsidRPr="00B94E36">
        <w:rPr>
          <w:sz w:val="18"/>
        </w:rPr>
        <w:t>Clearance</w:t>
      </w:r>
      <w:r w:rsidRPr="00B94E36">
        <w:rPr>
          <w:spacing w:val="-4"/>
          <w:sz w:val="18"/>
        </w:rPr>
        <w:t xml:space="preserve"> </w:t>
      </w:r>
      <w:r w:rsidRPr="00B94E36">
        <w:rPr>
          <w:sz w:val="18"/>
        </w:rPr>
        <w:t>–</w:t>
      </w:r>
      <w:r w:rsidRPr="00B94E36">
        <w:rPr>
          <w:spacing w:val="-1"/>
          <w:sz w:val="18"/>
        </w:rPr>
        <w:t xml:space="preserve"> 4</w:t>
      </w:r>
      <w:r w:rsidRPr="00B94E36">
        <w:rPr>
          <w:sz w:val="18"/>
        </w:rPr>
        <w:t>”</w:t>
      </w:r>
      <w:r w:rsidRPr="00B94E36">
        <w:rPr>
          <w:spacing w:val="-2"/>
          <w:sz w:val="18"/>
        </w:rPr>
        <w:t xml:space="preserve"> </w:t>
      </w:r>
      <w:r w:rsidRPr="00B94E36">
        <w:rPr>
          <w:sz w:val="18"/>
        </w:rPr>
        <w:t>rear</w:t>
      </w:r>
      <w:r w:rsidRPr="00B94E36">
        <w:rPr>
          <w:spacing w:val="-2"/>
          <w:sz w:val="18"/>
        </w:rPr>
        <w:t xml:space="preserve"> </w:t>
      </w:r>
      <w:r w:rsidRPr="00B94E36">
        <w:rPr>
          <w:sz w:val="18"/>
        </w:rPr>
        <w:t>for</w:t>
      </w:r>
      <w:r w:rsidRPr="00B94E36">
        <w:rPr>
          <w:spacing w:val="-4"/>
          <w:sz w:val="18"/>
        </w:rPr>
        <w:t xml:space="preserve"> </w:t>
      </w:r>
      <w:r w:rsidRPr="00B94E36">
        <w:rPr>
          <w:sz w:val="18"/>
        </w:rPr>
        <w:t>air</w:t>
      </w:r>
      <w:r w:rsidRPr="00B94E36">
        <w:rPr>
          <w:spacing w:val="-3"/>
          <w:sz w:val="18"/>
        </w:rPr>
        <w:t xml:space="preserve"> </w:t>
      </w:r>
      <w:r w:rsidRPr="00B94E36">
        <w:rPr>
          <w:sz w:val="18"/>
        </w:rPr>
        <w:t>flow,</w:t>
      </w:r>
      <w:r w:rsidRPr="00B94E36">
        <w:rPr>
          <w:spacing w:val="-2"/>
          <w:sz w:val="18"/>
        </w:rPr>
        <w:t xml:space="preserve"> </w:t>
      </w:r>
      <w:r w:rsidRPr="00B94E36">
        <w:rPr>
          <w:sz w:val="18"/>
        </w:rPr>
        <w:t>Front</w:t>
      </w:r>
      <w:r w:rsidRPr="00B94E36">
        <w:rPr>
          <w:spacing w:val="-4"/>
          <w:sz w:val="18"/>
        </w:rPr>
        <w:t xml:space="preserve"> </w:t>
      </w:r>
      <w:r w:rsidRPr="00B94E36">
        <w:rPr>
          <w:sz w:val="18"/>
        </w:rPr>
        <w:t>access.</w:t>
      </w:r>
    </w:p>
    <w:p w14:paraId="4A314659" w14:textId="7D9EE662" w:rsidR="00B94E36" w:rsidRPr="00B94E36" w:rsidRDefault="00B94E36" w:rsidP="00B94E36">
      <w:pPr>
        <w:pStyle w:val="ListParagraph"/>
        <w:numPr>
          <w:ilvl w:val="2"/>
          <w:numId w:val="11"/>
        </w:numPr>
        <w:tabs>
          <w:tab w:val="left" w:pos="1112"/>
        </w:tabs>
        <w:spacing w:before="50"/>
        <w:ind w:left="1111" w:right="238" w:hanging="361"/>
        <w:rPr>
          <w:b/>
          <w:sz w:val="18"/>
        </w:rPr>
      </w:pPr>
      <w:bookmarkStart w:id="4" w:name="_Hlk187851088"/>
      <w:r>
        <w:rPr>
          <w:sz w:val="18"/>
        </w:rPr>
        <w:t>Cabinet</w:t>
      </w:r>
      <w:r w:rsidRPr="00B94E36">
        <w:t xml:space="preserve"> </w:t>
      </w:r>
      <w:r w:rsidRPr="00B94E36">
        <w:rPr>
          <w:sz w:val="18"/>
        </w:rPr>
        <w:t>Dimensions:72.44” (18</w:t>
      </w:r>
      <w:r w:rsidR="00E47726">
        <w:rPr>
          <w:sz w:val="18"/>
        </w:rPr>
        <w:t>40</w:t>
      </w:r>
      <w:r w:rsidRPr="00B94E36">
        <w:rPr>
          <w:sz w:val="18"/>
        </w:rPr>
        <w:t xml:space="preserve"> mm) H x 23.</w:t>
      </w:r>
      <w:r w:rsidR="00E47726">
        <w:rPr>
          <w:sz w:val="18"/>
        </w:rPr>
        <w:t>13</w:t>
      </w:r>
      <w:r w:rsidRPr="00B94E36">
        <w:rPr>
          <w:sz w:val="18"/>
        </w:rPr>
        <w:t>” (58</w:t>
      </w:r>
      <w:r w:rsidR="00E47726">
        <w:rPr>
          <w:sz w:val="18"/>
        </w:rPr>
        <w:t>7</w:t>
      </w:r>
      <w:r w:rsidRPr="00B94E36">
        <w:rPr>
          <w:sz w:val="18"/>
        </w:rPr>
        <w:t xml:space="preserve"> mm) W x </w:t>
      </w:r>
      <w:r w:rsidR="000C524E">
        <w:rPr>
          <w:sz w:val="18"/>
        </w:rPr>
        <w:t>40.50</w:t>
      </w:r>
      <w:r w:rsidRPr="00B94E36">
        <w:rPr>
          <w:sz w:val="18"/>
        </w:rPr>
        <w:t>” (</w:t>
      </w:r>
      <w:r w:rsidR="000C524E">
        <w:rPr>
          <w:sz w:val="18"/>
        </w:rPr>
        <w:t>1029</w:t>
      </w:r>
      <w:r w:rsidRPr="00B94E36">
        <w:rPr>
          <w:sz w:val="18"/>
        </w:rPr>
        <w:t xml:space="preserve"> mm) D</w:t>
      </w:r>
    </w:p>
    <w:bookmarkEnd w:id="4"/>
    <w:p w14:paraId="36D4C0AE" w14:textId="30943F6B" w:rsidR="00B94E36" w:rsidRPr="00B94E36" w:rsidRDefault="00B94E36" w:rsidP="00B94E36">
      <w:pPr>
        <w:tabs>
          <w:tab w:val="left" w:pos="1112"/>
        </w:tabs>
        <w:spacing w:before="50"/>
        <w:ind w:left="535" w:right="238"/>
        <w:rPr>
          <w:b/>
          <w:sz w:val="18"/>
        </w:rPr>
      </w:pPr>
      <w:r>
        <w:rPr>
          <w:b/>
          <w:sz w:val="18"/>
        </w:rPr>
        <w:tab/>
      </w:r>
      <w:r w:rsidRPr="00B94E36">
        <w:rPr>
          <w:b/>
          <w:sz w:val="18"/>
        </w:rPr>
        <w:t>(Always reference the spec control drawing for the most accurate and up to date dimensions)</w:t>
      </w:r>
    </w:p>
    <w:p w14:paraId="5BFB5A37" w14:textId="27107CA3" w:rsidR="0081336C" w:rsidRPr="0081336C" w:rsidRDefault="0081336C" w:rsidP="0081336C">
      <w:pPr>
        <w:pStyle w:val="ListParagraph"/>
        <w:numPr>
          <w:ilvl w:val="2"/>
          <w:numId w:val="11"/>
        </w:numPr>
        <w:tabs>
          <w:tab w:val="left" w:pos="1112"/>
        </w:tabs>
        <w:spacing w:before="50"/>
        <w:ind w:left="1111" w:right="238" w:hanging="361"/>
        <w:rPr>
          <w:b/>
          <w:sz w:val="18"/>
        </w:rPr>
      </w:pPr>
      <w:r>
        <w:rPr>
          <w:sz w:val="18"/>
        </w:rPr>
        <w:t xml:space="preserve">Cabinet Weights shall have </w:t>
      </w:r>
      <w:r w:rsidR="00A027CE">
        <w:rPr>
          <w:sz w:val="18"/>
        </w:rPr>
        <w:t>a maximum</w:t>
      </w:r>
      <w:r>
        <w:rPr>
          <w:sz w:val="18"/>
        </w:rPr>
        <w:t xml:space="preserve"> weight of 628 </w:t>
      </w:r>
      <w:r w:rsidR="004753F6">
        <w:rPr>
          <w:sz w:val="18"/>
        </w:rPr>
        <w:t>Lbs. without additional transformers added</w:t>
      </w:r>
      <w:r w:rsidR="003E0A1D">
        <w:rPr>
          <w:sz w:val="18"/>
        </w:rPr>
        <w:t>.</w:t>
      </w:r>
    </w:p>
    <w:p w14:paraId="6CBE7AAD" w14:textId="07F34251" w:rsidR="00716D3A" w:rsidRPr="0081336C" w:rsidRDefault="00D12655" w:rsidP="0081336C">
      <w:pPr>
        <w:pStyle w:val="ListParagraph"/>
        <w:numPr>
          <w:ilvl w:val="2"/>
          <w:numId w:val="11"/>
        </w:numPr>
        <w:tabs>
          <w:tab w:val="left" w:pos="1112"/>
        </w:tabs>
        <w:spacing w:before="50"/>
        <w:ind w:left="1111" w:right="238" w:hanging="361"/>
        <w:rPr>
          <w:b/>
          <w:sz w:val="18"/>
        </w:rPr>
      </w:pPr>
      <w:r w:rsidRPr="0081336C">
        <w:rPr>
          <w:sz w:val="18"/>
        </w:rPr>
        <w:t xml:space="preserve">Ventilation and Heat Rejection: The </w:t>
      </w:r>
      <w:r w:rsidR="009425B3" w:rsidRPr="0081336C">
        <w:rPr>
          <w:sz w:val="18"/>
        </w:rPr>
        <w:t>E3/FC</w:t>
      </w:r>
      <w:r w:rsidRPr="0081336C">
        <w:rPr>
          <w:sz w:val="18"/>
        </w:rPr>
        <w:t xml:space="preserve"> shall be designed for forced air cooling. Air inlets shall be provided from the </w:t>
      </w:r>
      <w:r w:rsidR="00A027CE">
        <w:rPr>
          <w:sz w:val="18"/>
        </w:rPr>
        <w:t xml:space="preserve">front and </w:t>
      </w:r>
      <w:r w:rsidRPr="0081336C">
        <w:rPr>
          <w:sz w:val="18"/>
        </w:rPr>
        <w:t>bottom of</w:t>
      </w:r>
      <w:r w:rsidRPr="0081336C">
        <w:rPr>
          <w:spacing w:val="-3"/>
          <w:sz w:val="18"/>
        </w:rPr>
        <w:t xml:space="preserve"> </w:t>
      </w:r>
      <w:r w:rsidRPr="0081336C">
        <w:rPr>
          <w:sz w:val="18"/>
        </w:rPr>
        <w:t>the</w:t>
      </w:r>
      <w:r w:rsidRPr="0081336C">
        <w:rPr>
          <w:spacing w:val="-1"/>
          <w:sz w:val="18"/>
        </w:rPr>
        <w:t xml:space="preserve"> </w:t>
      </w:r>
      <w:r w:rsidR="009425B3" w:rsidRPr="0081336C">
        <w:rPr>
          <w:sz w:val="18"/>
        </w:rPr>
        <w:t>E3/FC</w:t>
      </w:r>
      <w:r w:rsidRPr="0081336C">
        <w:rPr>
          <w:spacing w:val="-3"/>
          <w:sz w:val="18"/>
        </w:rPr>
        <w:t xml:space="preserve"> </w:t>
      </w:r>
      <w:r w:rsidRPr="0081336C">
        <w:rPr>
          <w:sz w:val="18"/>
        </w:rPr>
        <w:t>enclosure.</w:t>
      </w:r>
      <w:r w:rsidRPr="0081336C">
        <w:rPr>
          <w:spacing w:val="-1"/>
          <w:sz w:val="18"/>
        </w:rPr>
        <w:t xml:space="preserve"> </w:t>
      </w:r>
      <w:r w:rsidRPr="0081336C">
        <w:rPr>
          <w:sz w:val="18"/>
        </w:rPr>
        <w:t>Air</w:t>
      </w:r>
      <w:r w:rsidRPr="0081336C">
        <w:rPr>
          <w:spacing w:val="-3"/>
          <w:sz w:val="18"/>
        </w:rPr>
        <w:t xml:space="preserve"> </w:t>
      </w:r>
      <w:r w:rsidRPr="0081336C">
        <w:rPr>
          <w:sz w:val="18"/>
        </w:rPr>
        <w:t>exhaust</w:t>
      </w:r>
      <w:r w:rsidRPr="0081336C">
        <w:rPr>
          <w:spacing w:val="-2"/>
          <w:sz w:val="18"/>
        </w:rPr>
        <w:t xml:space="preserve"> </w:t>
      </w:r>
      <w:r w:rsidRPr="0081336C">
        <w:rPr>
          <w:sz w:val="18"/>
        </w:rPr>
        <w:t>shall be</w:t>
      </w:r>
      <w:r w:rsidRPr="0081336C">
        <w:rPr>
          <w:spacing w:val="-3"/>
          <w:sz w:val="18"/>
        </w:rPr>
        <w:t xml:space="preserve"> </w:t>
      </w:r>
      <w:r w:rsidRPr="0081336C">
        <w:rPr>
          <w:sz w:val="18"/>
        </w:rPr>
        <w:t>from</w:t>
      </w:r>
      <w:r w:rsidRPr="0081336C">
        <w:rPr>
          <w:spacing w:val="-2"/>
          <w:sz w:val="18"/>
        </w:rPr>
        <w:t xml:space="preserve"> </w:t>
      </w:r>
      <w:r w:rsidRPr="0081336C">
        <w:rPr>
          <w:sz w:val="18"/>
        </w:rPr>
        <w:t>the</w:t>
      </w:r>
      <w:r w:rsidRPr="0081336C">
        <w:rPr>
          <w:spacing w:val="-1"/>
          <w:sz w:val="18"/>
        </w:rPr>
        <w:t xml:space="preserve"> </w:t>
      </w:r>
      <w:r w:rsidRPr="0081336C">
        <w:rPr>
          <w:sz w:val="18"/>
        </w:rPr>
        <w:t>back</w:t>
      </w:r>
      <w:r w:rsidRPr="0081336C">
        <w:rPr>
          <w:spacing w:val="-2"/>
          <w:sz w:val="18"/>
        </w:rPr>
        <w:t xml:space="preserve"> </w:t>
      </w:r>
      <w:r w:rsidRPr="0081336C">
        <w:rPr>
          <w:sz w:val="18"/>
        </w:rPr>
        <w:t>of</w:t>
      </w:r>
      <w:r w:rsidRPr="0081336C">
        <w:rPr>
          <w:spacing w:val="-1"/>
          <w:sz w:val="18"/>
        </w:rPr>
        <w:t xml:space="preserve"> </w:t>
      </w:r>
      <w:r w:rsidRPr="0081336C">
        <w:rPr>
          <w:sz w:val="18"/>
        </w:rPr>
        <w:t>the unit.</w:t>
      </w:r>
      <w:r w:rsidRPr="0081336C">
        <w:rPr>
          <w:spacing w:val="-4"/>
          <w:sz w:val="18"/>
        </w:rPr>
        <w:t xml:space="preserve"> </w:t>
      </w:r>
      <w:r w:rsidRPr="0081336C">
        <w:rPr>
          <w:sz w:val="18"/>
        </w:rPr>
        <w:t>Full</w:t>
      </w:r>
      <w:r w:rsidRPr="0081336C">
        <w:rPr>
          <w:spacing w:val="-3"/>
          <w:sz w:val="18"/>
        </w:rPr>
        <w:t xml:space="preserve"> </w:t>
      </w:r>
      <w:r w:rsidRPr="0081336C">
        <w:rPr>
          <w:sz w:val="18"/>
        </w:rPr>
        <w:t>load heat</w:t>
      </w:r>
      <w:r w:rsidRPr="0081336C">
        <w:rPr>
          <w:spacing w:val="-1"/>
          <w:sz w:val="18"/>
        </w:rPr>
        <w:t xml:space="preserve"> </w:t>
      </w:r>
      <w:r w:rsidRPr="0081336C">
        <w:rPr>
          <w:sz w:val="18"/>
        </w:rPr>
        <w:t>rejection</w:t>
      </w:r>
      <w:r w:rsidRPr="0081336C">
        <w:rPr>
          <w:spacing w:val="-4"/>
          <w:sz w:val="18"/>
        </w:rPr>
        <w:t xml:space="preserve"> </w:t>
      </w:r>
      <w:r w:rsidRPr="0081336C">
        <w:rPr>
          <w:sz w:val="18"/>
        </w:rPr>
        <w:t>shall</w:t>
      </w:r>
      <w:r w:rsidRPr="0081336C">
        <w:rPr>
          <w:spacing w:val="-3"/>
          <w:sz w:val="18"/>
        </w:rPr>
        <w:t xml:space="preserve"> </w:t>
      </w:r>
      <w:r w:rsidRPr="0081336C">
        <w:rPr>
          <w:sz w:val="18"/>
        </w:rPr>
        <w:t>be:</w:t>
      </w:r>
    </w:p>
    <w:p w14:paraId="62753DB3" w14:textId="77777777" w:rsidR="00716D3A" w:rsidRDefault="00716D3A">
      <w:pPr>
        <w:pStyle w:val="BodyText"/>
        <w:spacing w:before="1"/>
        <w:rPr>
          <w:sz w:val="12"/>
        </w:rPr>
      </w:pPr>
    </w:p>
    <w:tbl>
      <w:tblPr>
        <w:tblW w:w="8867" w:type="dxa"/>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7"/>
        <w:gridCol w:w="860"/>
        <w:gridCol w:w="860"/>
        <w:gridCol w:w="860"/>
        <w:gridCol w:w="860"/>
        <w:gridCol w:w="860"/>
        <w:gridCol w:w="970"/>
        <w:gridCol w:w="990"/>
        <w:gridCol w:w="990"/>
      </w:tblGrid>
      <w:tr w:rsidR="007A5515" w14:paraId="6B7DF402" w14:textId="77777777" w:rsidTr="007A5515">
        <w:trPr>
          <w:trHeight w:val="526"/>
        </w:trPr>
        <w:tc>
          <w:tcPr>
            <w:tcW w:w="1617" w:type="dxa"/>
          </w:tcPr>
          <w:p w14:paraId="303DA9E3" w14:textId="77777777" w:rsidR="007A5515" w:rsidRDefault="007A5515" w:rsidP="007A5515">
            <w:pPr>
              <w:pStyle w:val="TableParagraph"/>
              <w:ind w:left="107" w:right="0"/>
              <w:rPr>
                <w:sz w:val="18"/>
              </w:rPr>
            </w:pPr>
            <w:bookmarkStart w:id="5" w:name="_Hlk180668706"/>
          </w:p>
          <w:p w14:paraId="46CCE9CC" w14:textId="14CDA4F3" w:rsidR="007A5515" w:rsidRDefault="007A5515" w:rsidP="007A5515">
            <w:pPr>
              <w:pStyle w:val="TableParagraph"/>
              <w:ind w:left="107" w:right="0"/>
              <w:rPr>
                <w:sz w:val="18"/>
              </w:rPr>
            </w:pPr>
            <w:r>
              <w:rPr>
                <w:sz w:val="18"/>
              </w:rPr>
              <w:t>BTU/Hr.</w:t>
            </w:r>
          </w:p>
        </w:tc>
        <w:tc>
          <w:tcPr>
            <w:tcW w:w="860" w:type="dxa"/>
          </w:tcPr>
          <w:p w14:paraId="15DAB89F" w14:textId="77777777" w:rsidR="007A5515" w:rsidRDefault="007A5515" w:rsidP="007A5515">
            <w:pPr>
              <w:pStyle w:val="TableParagraph"/>
              <w:ind w:left="0" w:right="241"/>
              <w:rPr>
                <w:sz w:val="18"/>
              </w:rPr>
            </w:pPr>
            <w:r w:rsidRPr="0095201C">
              <w:rPr>
                <w:sz w:val="18"/>
              </w:rPr>
              <w:t>3.5</w:t>
            </w:r>
          </w:p>
          <w:p w14:paraId="7ACA337E" w14:textId="02E96131" w:rsidR="007A5515" w:rsidRPr="0095201C" w:rsidRDefault="007A5515" w:rsidP="007A5515">
            <w:pPr>
              <w:pStyle w:val="TableParagraph"/>
              <w:ind w:left="0" w:right="241"/>
              <w:rPr>
                <w:sz w:val="18"/>
              </w:rPr>
            </w:pPr>
            <w:r>
              <w:rPr>
                <w:sz w:val="18"/>
              </w:rPr>
              <w:t>kVA</w:t>
            </w:r>
          </w:p>
        </w:tc>
        <w:tc>
          <w:tcPr>
            <w:tcW w:w="860" w:type="dxa"/>
          </w:tcPr>
          <w:p w14:paraId="1EE8FF5F" w14:textId="2D0BF616" w:rsidR="007A5515" w:rsidRDefault="007A5515" w:rsidP="007A5515">
            <w:pPr>
              <w:pStyle w:val="TableParagraph"/>
              <w:ind w:left="0" w:right="241"/>
              <w:rPr>
                <w:sz w:val="18"/>
              </w:rPr>
            </w:pPr>
            <w:r>
              <w:rPr>
                <w:sz w:val="18"/>
              </w:rPr>
              <w:t>5.5</w:t>
            </w:r>
          </w:p>
          <w:p w14:paraId="3B5D6979" w14:textId="6B99AA4A" w:rsidR="007A5515" w:rsidRPr="0095201C" w:rsidRDefault="007A5515" w:rsidP="007A5515">
            <w:pPr>
              <w:pStyle w:val="TableParagraph"/>
              <w:ind w:left="0" w:right="241"/>
              <w:rPr>
                <w:sz w:val="18"/>
              </w:rPr>
            </w:pPr>
            <w:r>
              <w:rPr>
                <w:sz w:val="18"/>
              </w:rPr>
              <w:t>kVA</w:t>
            </w:r>
          </w:p>
        </w:tc>
        <w:tc>
          <w:tcPr>
            <w:tcW w:w="860" w:type="dxa"/>
          </w:tcPr>
          <w:p w14:paraId="69993B13" w14:textId="7B936507" w:rsidR="007A5515" w:rsidRDefault="007A5515" w:rsidP="007A5515">
            <w:pPr>
              <w:pStyle w:val="TableParagraph"/>
              <w:ind w:left="0" w:right="241"/>
              <w:rPr>
                <w:sz w:val="18"/>
              </w:rPr>
            </w:pPr>
            <w:r>
              <w:rPr>
                <w:sz w:val="18"/>
              </w:rPr>
              <w:t>7.5</w:t>
            </w:r>
          </w:p>
          <w:p w14:paraId="3087840B" w14:textId="367C3B98" w:rsidR="007A5515" w:rsidRPr="0095201C" w:rsidRDefault="007A5515" w:rsidP="007A5515">
            <w:pPr>
              <w:pStyle w:val="TableParagraph"/>
              <w:ind w:left="0" w:right="241"/>
              <w:rPr>
                <w:sz w:val="18"/>
              </w:rPr>
            </w:pPr>
            <w:r>
              <w:rPr>
                <w:sz w:val="18"/>
              </w:rPr>
              <w:t>kVA</w:t>
            </w:r>
          </w:p>
        </w:tc>
        <w:tc>
          <w:tcPr>
            <w:tcW w:w="860" w:type="dxa"/>
          </w:tcPr>
          <w:p w14:paraId="59EF708B" w14:textId="7CC4B916" w:rsidR="007A5515" w:rsidRDefault="007A5515" w:rsidP="007A5515">
            <w:pPr>
              <w:pStyle w:val="TableParagraph"/>
              <w:ind w:left="0" w:right="241"/>
              <w:rPr>
                <w:sz w:val="18"/>
              </w:rPr>
            </w:pPr>
            <w:r>
              <w:rPr>
                <w:sz w:val="18"/>
              </w:rPr>
              <w:t>10</w:t>
            </w:r>
          </w:p>
          <w:p w14:paraId="1383549E" w14:textId="51BD64A1" w:rsidR="007A5515" w:rsidRPr="0095201C" w:rsidRDefault="007A5515" w:rsidP="007A5515">
            <w:pPr>
              <w:pStyle w:val="TableParagraph"/>
              <w:ind w:left="0" w:right="241"/>
              <w:rPr>
                <w:sz w:val="18"/>
              </w:rPr>
            </w:pPr>
            <w:r>
              <w:rPr>
                <w:sz w:val="18"/>
              </w:rPr>
              <w:t>kVA</w:t>
            </w:r>
          </w:p>
        </w:tc>
        <w:tc>
          <w:tcPr>
            <w:tcW w:w="860" w:type="dxa"/>
          </w:tcPr>
          <w:p w14:paraId="53095DFC" w14:textId="23485E32" w:rsidR="007A5515" w:rsidRDefault="007A5515" w:rsidP="007A5515">
            <w:pPr>
              <w:pStyle w:val="TableParagraph"/>
              <w:ind w:left="0" w:right="241"/>
              <w:rPr>
                <w:sz w:val="18"/>
              </w:rPr>
            </w:pPr>
            <w:r>
              <w:rPr>
                <w:sz w:val="18"/>
              </w:rPr>
              <w:t>15</w:t>
            </w:r>
          </w:p>
          <w:p w14:paraId="6A3533F9" w14:textId="296770A7" w:rsidR="007A5515" w:rsidRPr="0095201C" w:rsidRDefault="007A5515" w:rsidP="007A5515">
            <w:pPr>
              <w:pStyle w:val="TableParagraph"/>
              <w:ind w:left="0" w:right="241"/>
              <w:rPr>
                <w:sz w:val="18"/>
              </w:rPr>
            </w:pPr>
            <w:r>
              <w:rPr>
                <w:sz w:val="18"/>
              </w:rPr>
              <w:t>kVA</w:t>
            </w:r>
          </w:p>
        </w:tc>
        <w:tc>
          <w:tcPr>
            <w:tcW w:w="970" w:type="dxa"/>
          </w:tcPr>
          <w:p w14:paraId="3BF4F3B4" w14:textId="7DB4DC90" w:rsidR="007A5515" w:rsidRDefault="007A5515" w:rsidP="007A5515">
            <w:pPr>
              <w:pStyle w:val="TableParagraph"/>
              <w:ind w:left="0" w:right="241"/>
              <w:rPr>
                <w:sz w:val="18"/>
              </w:rPr>
            </w:pPr>
            <w:r>
              <w:rPr>
                <w:sz w:val="18"/>
              </w:rPr>
              <w:t>20</w:t>
            </w:r>
          </w:p>
          <w:p w14:paraId="442C02AA" w14:textId="3F3625FE" w:rsidR="007A5515" w:rsidRPr="0095201C" w:rsidRDefault="007A5515" w:rsidP="007A5515">
            <w:pPr>
              <w:pStyle w:val="TableParagraph"/>
              <w:ind w:left="0" w:right="241"/>
              <w:rPr>
                <w:sz w:val="18"/>
              </w:rPr>
            </w:pPr>
            <w:r>
              <w:rPr>
                <w:sz w:val="18"/>
              </w:rPr>
              <w:t>kVA</w:t>
            </w:r>
          </w:p>
        </w:tc>
        <w:tc>
          <w:tcPr>
            <w:tcW w:w="990" w:type="dxa"/>
          </w:tcPr>
          <w:p w14:paraId="4F0DC0A3" w14:textId="65C7AA77" w:rsidR="007A5515" w:rsidRDefault="007A5515" w:rsidP="007A5515">
            <w:pPr>
              <w:pStyle w:val="TableParagraph"/>
              <w:ind w:left="0" w:right="241"/>
              <w:rPr>
                <w:sz w:val="18"/>
              </w:rPr>
            </w:pPr>
            <w:r>
              <w:rPr>
                <w:sz w:val="18"/>
              </w:rPr>
              <w:t>30</w:t>
            </w:r>
          </w:p>
          <w:p w14:paraId="422CBA01" w14:textId="5DA405C7" w:rsidR="007A5515" w:rsidRPr="0095201C" w:rsidRDefault="007A5515" w:rsidP="007A5515">
            <w:pPr>
              <w:pStyle w:val="TableParagraph"/>
              <w:ind w:left="0" w:right="241"/>
              <w:rPr>
                <w:sz w:val="18"/>
              </w:rPr>
            </w:pPr>
            <w:r>
              <w:rPr>
                <w:sz w:val="18"/>
              </w:rPr>
              <w:t>kVA</w:t>
            </w:r>
          </w:p>
        </w:tc>
        <w:tc>
          <w:tcPr>
            <w:tcW w:w="990" w:type="dxa"/>
          </w:tcPr>
          <w:p w14:paraId="2816B882" w14:textId="2B69DE5E" w:rsidR="007A5515" w:rsidRDefault="007A5515" w:rsidP="007A5515">
            <w:pPr>
              <w:pStyle w:val="TableParagraph"/>
              <w:ind w:left="0" w:right="241"/>
              <w:rPr>
                <w:sz w:val="18"/>
              </w:rPr>
            </w:pPr>
            <w:r>
              <w:rPr>
                <w:sz w:val="18"/>
              </w:rPr>
              <w:t>40</w:t>
            </w:r>
          </w:p>
          <w:p w14:paraId="3E3214EC" w14:textId="03D862A2" w:rsidR="007A5515" w:rsidRPr="0095201C" w:rsidRDefault="007A5515" w:rsidP="007A5515">
            <w:pPr>
              <w:pStyle w:val="TableParagraph"/>
              <w:ind w:left="0" w:right="241"/>
              <w:rPr>
                <w:sz w:val="18"/>
              </w:rPr>
            </w:pPr>
            <w:r>
              <w:rPr>
                <w:sz w:val="18"/>
              </w:rPr>
              <w:t>kVA</w:t>
            </w:r>
          </w:p>
        </w:tc>
      </w:tr>
      <w:tr w:rsidR="007A5515" w14:paraId="2A57D096" w14:textId="77777777" w:rsidTr="007A5515">
        <w:trPr>
          <w:trHeight w:val="445"/>
        </w:trPr>
        <w:tc>
          <w:tcPr>
            <w:tcW w:w="1617" w:type="dxa"/>
          </w:tcPr>
          <w:p w14:paraId="58AEE501" w14:textId="52ADE919" w:rsidR="007A5515" w:rsidRPr="0095201C" w:rsidRDefault="007A5515" w:rsidP="007A5515">
            <w:pPr>
              <w:pStyle w:val="TableParagraph"/>
              <w:spacing w:before="1" w:line="187" w:lineRule="exact"/>
              <w:ind w:left="107" w:right="0"/>
              <w:rPr>
                <w:sz w:val="18"/>
              </w:rPr>
            </w:pPr>
            <w:r w:rsidRPr="0095201C">
              <w:rPr>
                <w:sz w:val="18"/>
              </w:rPr>
              <w:t>W/O</w:t>
            </w:r>
            <w:r w:rsidRPr="0095201C">
              <w:rPr>
                <w:spacing w:val="-4"/>
                <w:sz w:val="18"/>
              </w:rPr>
              <w:t xml:space="preserve"> </w:t>
            </w:r>
            <w:r w:rsidRPr="0095201C">
              <w:rPr>
                <w:sz w:val="18"/>
              </w:rPr>
              <w:t>Transformer</w:t>
            </w:r>
          </w:p>
        </w:tc>
        <w:tc>
          <w:tcPr>
            <w:tcW w:w="860" w:type="dxa"/>
          </w:tcPr>
          <w:p w14:paraId="6DB01AE9" w14:textId="6FA27AD9"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w:t>
            </w:r>
            <w:r w:rsidRPr="0095201C">
              <w:rPr>
                <w:sz w:val="18"/>
              </w:rPr>
              <w:t>1,100</w:t>
            </w:r>
          </w:p>
        </w:tc>
        <w:tc>
          <w:tcPr>
            <w:tcW w:w="860" w:type="dxa"/>
          </w:tcPr>
          <w:p w14:paraId="752CB8F6" w14:textId="541C00D9" w:rsidR="007A5515" w:rsidRPr="0095201C" w:rsidRDefault="007A5515" w:rsidP="007A5515">
            <w:pPr>
              <w:pStyle w:val="TableParagraph"/>
              <w:spacing w:before="1" w:line="187" w:lineRule="exact"/>
              <w:ind w:left="0" w:right="244"/>
              <w:rPr>
                <w:sz w:val="18"/>
              </w:rPr>
            </w:pPr>
            <w:r w:rsidRPr="0095201C">
              <w:rPr>
                <w:sz w:val="18"/>
              </w:rPr>
              <w:t>&lt;1,</w:t>
            </w:r>
            <w:r>
              <w:rPr>
                <w:sz w:val="18"/>
              </w:rPr>
              <w:t>5</w:t>
            </w:r>
            <w:r w:rsidRPr="0095201C">
              <w:rPr>
                <w:sz w:val="18"/>
              </w:rPr>
              <w:t>00</w:t>
            </w:r>
          </w:p>
        </w:tc>
        <w:tc>
          <w:tcPr>
            <w:tcW w:w="860" w:type="dxa"/>
          </w:tcPr>
          <w:p w14:paraId="34855FB3" w14:textId="1D29A7E9"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2,3</w:t>
            </w:r>
            <w:r w:rsidRPr="0095201C">
              <w:rPr>
                <w:sz w:val="18"/>
              </w:rPr>
              <w:t>00</w:t>
            </w:r>
          </w:p>
        </w:tc>
        <w:tc>
          <w:tcPr>
            <w:tcW w:w="860" w:type="dxa"/>
          </w:tcPr>
          <w:p w14:paraId="535B594D" w14:textId="09545CE5"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3,9</w:t>
            </w:r>
            <w:r w:rsidRPr="0095201C">
              <w:rPr>
                <w:sz w:val="18"/>
              </w:rPr>
              <w:t>00</w:t>
            </w:r>
          </w:p>
        </w:tc>
        <w:tc>
          <w:tcPr>
            <w:tcW w:w="860" w:type="dxa"/>
          </w:tcPr>
          <w:p w14:paraId="29B6B738" w14:textId="19F99002"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5,800</w:t>
            </w:r>
          </w:p>
        </w:tc>
        <w:tc>
          <w:tcPr>
            <w:tcW w:w="970" w:type="dxa"/>
          </w:tcPr>
          <w:p w14:paraId="287DEE5F" w14:textId="4396906B"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7,7</w:t>
            </w:r>
            <w:r w:rsidRPr="0095201C">
              <w:rPr>
                <w:sz w:val="18"/>
              </w:rPr>
              <w:t>00</w:t>
            </w:r>
          </w:p>
        </w:tc>
        <w:tc>
          <w:tcPr>
            <w:tcW w:w="990" w:type="dxa"/>
          </w:tcPr>
          <w:p w14:paraId="1A6C2707" w14:textId="2E8B2C62" w:rsidR="007A5515" w:rsidRPr="0095201C" w:rsidRDefault="007A5515" w:rsidP="007A5515">
            <w:pPr>
              <w:pStyle w:val="TableParagraph"/>
              <w:spacing w:before="1" w:line="187" w:lineRule="exact"/>
              <w:ind w:left="0" w:right="244"/>
              <w:rPr>
                <w:sz w:val="18"/>
              </w:rPr>
            </w:pPr>
            <w:r w:rsidRPr="0095201C">
              <w:rPr>
                <w:sz w:val="18"/>
              </w:rPr>
              <w:t>&lt;</w:t>
            </w:r>
            <w:r>
              <w:rPr>
                <w:sz w:val="18"/>
              </w:rPr>
              <w:t>11,6</w:t>
            </w:r>
            <w:r w:rsidRPr="0095201C">
              <w:rPr>
                <w:sz w:val="18"/>
              </w:rPr>
              <w:t>00</w:t>
            </w:r>
          </w:p>
        </w:tc>
        <w:tc>
          <w:tcPr>
            <w:tcW w:w="990" w:type="dxa"/>
          </w:tcPr>
          <w:p w14:paraId="2E0171E2" w14:textId="77777777" w:rsidR="007A5515" w:rsidRDefault="007A5515" w:rsidP="007A5515">
            <w:pPr>
              <w:pStyle w:val="TableParagraph"/>
              <w:spacing w:before="1" w:line="187" w:lineRule="exact"/>
              <w:ind w:left="0" w:right="244"/>
              <w:rPr>
                <w:sz w:val="18"/>
              </w:rPr>
            </w:pPr>
            <w:r w:rsidRPr="0095201C">
              <w:rPr>
                <w:sz w:val="18"/>
              </w:rPr>
              <w:t>&lt;</w:t>
            </w:r>
            <w:r>
              <w:rPr>
                <w:sz w:val="18"/>
              </w:rPr>
              <w:t xml:space="preserve"> 15,400</w:t>
            </w:r>
          </w:p>
          <w:p w14:paraId="48942BF5" w14:textId="7EF2B210" w:rsidR="007A5515" w:rsidRPr="0095201C" w:rsidRDefault="007A5515" w:rsidP="007A5515">
            <w:pPr>
              <w:pStyle w:val="TableParagraph"/>
              <w:spacing w:before="1" w:line="187" w:lineRule="exact"/>
              <w:ind w:left="0" w:right="244"/>
              <w:rPr>
                <w:sz w:val="18"/>
              </w:rPr>
            </w:pPr>
          </w:p>
        </w:tc>
      </w:tr>
      <w:tr w:rsidR="007A5515" w14:paraId="0FA9B2A9" w14:textId="77777777" w:rsidTr="007A5515">
        <w:trPr>
          <w:trHeight w:val="346"/>
        </w:trPr>
        <w:tc>
          <w:tcPr>
            <w:tcW w:w="1617" w:type="dxa"/>
          </w:tcPr>
          <w:p w14:paraId="619EB330" w14:textId="482B7569" w:rsidR="007A5515" w:rsidRPr="0095201C" w:rsidRDefault="007A5515" w:rsidP="007A5515">
            <w:pPr>
              <w:pStyle w:val="TableParagraph"/>
              <w:spacing w:before="1" w:line="187" w:lineRule="exact"/>
              <w:ind w:left="107" w:right="0"/>
              <w:rPr>
                <w:sz w:val="18"/>
              </w:rPr>
            </w:pPr>
            <w:r w:rsidRPr="0095201C">
              <w:rPr>
                <w:sz w:val="18"/>
              </w:rPr>
              <w:t>W/</w:t>
            </w:r>
            <w:r w:rsidRPr="0095201C">
              <w:rPr>
                <w:spacing w:val="-4"/>
                <w:sz w:val="18"/>
              </w:rPr>
              <w:t xml:space="preserve"> </w:t>
            </w:r>
            <w:r w:rsidRPr="0095201C">
              <w:rPr>
                <w:sz w:val="18"/>
              </w:rPr>
              <w:t>Transformer</w:t>
            </w:r>
          </w:p>
        </w:tc>
        <w:tc>
          <w:tcPr>
            <w:tcW w:w="860" w:type="dxa"/>
          </w:tcPr>
          <w:p w14:paraId="1F6BF24E" w14:textId="474FCA12"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w:t>
            </w:r>
            <w:r w:rsidRPr="0095201C">
              <w:rPr>
                <w:sz w:val="18"/>
              </w:rPr>
              <w:t>1,</w:t>
            </w:r>
            <w:r>
              <w:rPr>
                <w:sz w:val="18"/>
              </w:rPr>
              <w:t>6</w:t>
            </w:r>
            <w:r w:rsidRPr="0095201C">
              <w:rPr>
                <w:sz w:val="18"/>
              </w:rPr>
              <w:t>00</w:t>
            </w:r>
          </w:p>
        </w:tc>
        <w:tc>
          <w:tcPr>
            <w:tcW w:w="860" w:type="dxa"/>
          </w:tcPr>
          <w:p w14:paraId="2F86ADD7" w14:textId="321C5C61"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2,4</w:t>
            </w:r>
            <w:r w:rsidRPr="0095201C">
              <w:rPr>
                <w:sz w:val="18"/>
              </w:rPr>
              <w:t>00</w:t>
            </w:r>
          </w:p>
        </w:tc>
        <w:tc>
          <w:tcPr>
            <w:tcW w:w="860" w:type="dxa"/>
          </w:tcPr>
          <w:p w14:paraId="6CA49B3D" w14:textId="6D6EE15B"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3,7</w:t>
            </w:r>
            <w:r w:rsidRPr="0095201C">
              <w:rPr>
                <w:sz w:val="18"/>
              </w:rPr>
              <w:t>00</w:t>
            </w:r>
          </w:p>
        </w:tc>
        <w:tc>
          <w:tcPr>
            <w:tcW w:w="860" w:type="dxa"/>
          </w:tcPr>
          <w:p w14:paraId="5DC5C29C" w14:textId="60EB22C1"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5,9</w:t>
            </w:r>
            <w:r w:rsidRPr="0095201C">
              <w:rPr>
                <w:sz w:val="18"/>
              </w:rPr>
              <w:t>00</w:t>
            </w:r>
          </w:p>
        </w:tc>
        <w:tc>
          <w:tcPr>
            <w:tcW w:w="860" w:type="dxa"/>
          </w:tcPr>
          <w:p w14:paraId="430F659B" w14:textId="7A9C67B0"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8,1</w:t>
            </w:r>
            <w:r w:rsidRPr="0095201C">
              <w:rPr>
                <w:sz w:val="18"/>
              </w:rPr>
              <w:t>00</w:t>
            </w:r>
          </w:p>
        </w:tc>
        <w:tc>
          <w:tcPr>
            <w:tcW w:w="970" w:type="dxa"/>
          </w:tcPr>
          <w:p w14:paraId="4B1974EA" w14:textId="090B2871"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11,7</w:t>
            </w:r>
            <w:r w:rsidRPr="0095201C">
              <w:rPr>
                <w:sz w:val="18"/>
              </w:rPr>
              <w:t>00</w:t>
            </w:r>
          </w:p>
        </w:tc>
        <w:tc>
          <w:tcPr>
            <w:tcW w:w="990" w:type="dxa"/>
          </w:tcPr>
          <w:p w14:paraId="29FA13B9" w14:textId="2D8BBC1A" w:rsidR="007A5515" w:rsidRPr="0095201C" w:rsidRDefault="007A5515" w:rsidP="007A5515">
            <w:pPr>
              <w:pStyle w:val="TableParagraph"/>
              <w:spacing w:before="1" w:line="187" w:lineRule="exact"/>
              <w:ind w:left="0" w:right="244"/>
              <w:rPr>
                <w:sz w:val="18"/>
              </w:rPr>
            </w:pPr>
            <w:r w:rsidRPr="0095201C">
              <w:rPr>
                <w:sz w:val="18"/>
              </w:rPr>
              <w:t>&lt;</w:t>
            </w:r>
            <w:r>
              <w:rPr>
                <w:sz w:val="18"/>
              </w:rPr>
              <w:t xml:space="preserve"> 17,5</w:t>
            </w:r>
            <w:r w:rsidRPr="0095201C">
              <w:rPr>
                <w:sz w:val="18"/>
              </w:rPr>
              <w:t>00</w:t>
            </w:r>
          </w:p>
        </w:tc>
        <w:tc>
          <w:tcPr>
            <w:tcW w:w="990" w:type="dxa"/>
          </w:tcPr>
          <w:p w14:paraId="7B435982" w14:textId="77777777" w:rsidR="007A5515" w:rsidRDefault="007A5515" w:rsidP="007A5515">
            <w:pPr>
              <w:pStyle w:val="TableParagraph"/>
              <w:spacing w:before="1" w:line="187" w:lineRule="exact"/>
              <w:ind w:left="0" w:right="244"/>
              <w:rPr>
                <w:sz w:val="18"/>
              </w:rPr>
            </w:pPr>
            <w:r w:rsidRPr="0095201C">
              <w:rPr>
                <w:sz w:val="18"/>
              </w:rPr>
              <w:t>&lt;</w:t>
            </w:r>
            <w:r>
              <w:rPr>
                <w:sz w:val="18"/>
              </w:rPr>
              <w:t xml:space="preserve"> 23,000</w:t>
            </w:r>
          </w:p>
          <w:p w14:paraId="204D23F6" w14:textId="3B2F6F95" w:rsidR="007A5515" w:rsidRPr="0095201C" w:rsidRDefault="007A5515" w:rsidP="007A5515">
            <w:pPr>
              <w:pStyle w:val="TableParagraph"/>
              <w:spacing w:before="1" w:line="187" w:lineRule="exact"/>
              <w:ind w:left="0" w:right="244"/>
              <w:rPr>
                <w:sz w:val="18"/>
              </w:rPr>
            </w:pPr>
          </w:p>
        </w:tc>
      </w:tr>
      <w:bookmarkEnd w:id="5"/>
      <w:tr w:rsidR="007A5515" w14:paraId="6AE1FB92" w14:textId="77777777" w:rsidTr="007A5515">
        <w:trPr>
          <w:trHeight w:val="208"/>
        </w:trPr>
        <w:tc>
          <w:tcPr>
            <w:tcW w:w="1617" w:type="dxa"/>
          </w:tcPr>
          <w:p w14:paraId="2597C321" w14:textId="77777777" w:rsidR="007A5515" w:rsidRPr="00360445" w:rsidRDefault="007A5515" w:rsidP="007A5515">
            <w:pPr>
              <w:pStyle w:val="TableParagraph"/>
              <w:spacing w:before="1" w:line="187" w:lineRule="exact"/>
              <w:ind w:left="107" w:right="0"/>
              <w:jc w:val="left"/>
              <w:rPr>
                <w:color w:val="FF0000"/>
                <w:sz w:val="18"/>
                <w:highlight w:val="yellow"/>
              </w:rPr>
            </w:pPr>
          </w:p>
        </w:tc>
        <w:tc>
          <w:tcPr>
            <w:tcW w:w="860" w:type="dxa"/>
          </w:tcPr>
          <w:p w14:paraId="7F277F15" w14:textId="77777777" w:rsidR="007A5515" w:rsidRPr="00360445" w:rsidRDefault="007A5515" w:rsidP="007A5515">
            <w:pPr>
              <w:pStyle w:val="TableParagraph"/>
              <w:spacing w:before="1" w:line="187" w:lineRule="exact"/>
              <w:ind w:left="253" w:right="244"/>
              <w:rPr>
                <w:color w:val="FF0000"/>
                <w:sz w:val="18"/>
                <w:highlight w:val="yellow"/>
              </w:rPr>
            </w:pPr>
          </w:p>
        </w:tc>
        <w:tc>
          <w:tcPr>
            <w:tcW w:w="860" w:type="dxa"/>
          </w:tcPr>
          <w:p w14:paraId="781DAAAB" w14:textId="77777777" w:rsidR="007A5515" w:rsidRPr="00360445" w:rsidRDefault="007A5515" w:rsidP="007A5515">
            <w:pPr>
              <w:pStyle w:val="TableParagraph"/>
              <w:spacing w:before="1" w:line="187" w:lineRule="exact"/>
              <w:ind w:left="253" w:right="244"/>
              <w:rPr>
                <w:color w:val="FF0000"/>
                <w:sz w:val="18"/>
                <w:highlight w:val="yellow"/>
              </w:rPr>
            </w:pPr>
          </w:p>
        </w:tc>
        <w:tc>
          <w:tcPr>
            <w:tcW w:w="860" w:type="dxa"/>
          </w:tcPr>
          <w:p w14:paraId="3105ACBF" w14:textId="5CC7CD59" w:rsidR="007A5515" w:rsidRPr="00360445" w:rsidRDefault="007A5515" w:rsidP="007A5515">
            <w:pPr>
              <w:pStyle w:val="TableParagraph"/>
              <w:spacing w:before="1" w:line="187" w:lineRule="exact"/>
              <w:ind w:left="253" w:right="244"/>
              <w:rPr>
                <w:color w:val="FF0000"/>
                <w:sz w:val="18"/>
                <w:highlight w:val="yellow"/>
              </w:rPr>
            </w:pPr>
          </w:p>
        </w:tc>
        <w:tc>
          <w:tcPr>
            <w:tcW w:w="860" w:type="dxa"/>
          </w:tcPr>
          <w:p w14:paraId="3967349A" w14:textId="01E45E63" w:rsidR="007A5515" w:rsidRPr="00360445" w:rsidRDefault="007A5515" w:rsidP="007A5515">
            <w:pPr>
              <w:pStyle w:val="TableParagraph"/>
              <w:spacing w:before="1" w:line="187" w:lineRule="exact"/>
              <w:ind w:left="253" w:right="244"/>
              <w:rPr>
                <w:color w:val="FF0000"/>
                <w:sz w:val="18"/>
                <w:highlight w:val="yellow"/>
              </w:rPr>
            </w:pPr>
          </w:p>
        </w:tc>
        <w:tc>
          <w:tcPr>
            <w:tcW w:w="860" w:type="dxa"/>
          </w:tcPr>
          <w:p w14:paraId="322BF036" w14:textId="06C7C898" w:rsidR="007A5515" w:rsidRPr="00360445" w:rsidRDefault="007A5515" w:rsidP="007A5515">
            <w:pPr>
              <w:pStyle w:val="TableParagraph"/>
              <w:spacing w:before="1" w:line="187" w:lineRule="exact"/>
              <w:ind w:left="253" w:right="244"/>
              <w:rPr>
                <w:color w:val="FF0000"/>
                <w:sz w:val="18"/>
                <w:highlight w:val="yellow"/>
              </w:rPr>
            </w:pPr>
          </w:p>
        </w:tc>
        <w:tc>
          <w:tcPr>
            <w:tcW w:w="970" w:type="dxa"/>
          </w:tcPr>
          <w:p w14:paraId="67D74DA6" w14:textId="40B9C79F" w:rsidR="007A5515" w:rsidRPr="00360445" w:rsidRDefault="007A5515" w:rsidP="007A5515">
            <w:pPr>
              <w:pStyle w:val="TableParagraph"/>
              <w:spacing w:before="1" w:line="187" w:lineRule="exact"/>
              <w:ind w:left="253" w:right="244"/>
              <w:rPr>
                <w:color w:val="FF0000"/>
                <w:sz w:val="18"/>
                <w:highlight w:val="yellow"/>
              </w:rPr>
            </w:pPr>
          </w:p>
        </w:tc>
        <w:tc>
          <w:tcPr>
            <w:tcW w:w="990" w:type="dxa"/>
          </w:tcPr>
          <w:p w14:paraId="3F1DE5A1" w14:textId="2AA71B84" w:rsidR="007A5515" w:rsidRPr="00360445" w:rsidRDefault="007A5515" w:rsidP="007A5515">
            <w:pPr>
              <w:pStyle w:val="TableParagraph"/>
              <w:spacing w:before="1" w:line="187" w:lineRule="exact"/>
              <w:ind w:left="253" w:right="244"/>
              <w:rPr>
                <w:color w:val="FF0000"/>
                <w:sz w:val="18"/>
                <w:highlight w:val="yellow"/>
              </w:rPr>
            </w:pPr>
          </w:p>
        </w:tc>
        <w:tc>
          <w:tcPr>
            <w:tcW w:w="990" w:type="dxa"/>
          </w:tcPr>
          <w:p w14:paraId="4A2585C1" w14:textId="79D36D88" w:rsidR="007A5515" w:rsidRPr="00360445" w:rsidRDefault="007A5515" w:rsidP="007A5515">
            <w:pPr>
              <w:pStyle w:val="TableParagraph"/>
              <w:spacing w:before="1" w:line="187" w:lineRule="exact"/>
              <w:ind w:left="253" w:right="244"/>
              <w:rPr>
                <w:color w:val="FF0000"/>
                <w:sz w:val="18"/>
                <w:highlight w:val="yellow"/>
              </w:rPr>
            </w:pPr>
          </w:p>
        </w:tc>
      </w:tr>
    </w:tbl>
    <w:p w14:paraId="2683DEB6" w14:textId="77777777" w:rsidR="00877D45" w:rsidRPr="00877D45" w:rsidRDefault="00877D45" w:rsidP="00877D45">
      <w:pPr>
        <w:pStyle w:val="Heading2"/>
        <w:tabs>
          <w:tab w:val="left" w:pos="480"/>
        </w:tabs>
        <w:spacing w:before="136"/>
        <w:ind w:left="0" w:firstLine="0"/>
      </w:pPr>
    </w:p>
    <w:p w14:paraId="3D3E37D6" w14:textId="7A7CF304" w:rsidR="00716D3A" w:rsidRDefault="00D12655" w:rsidP="00750287">
      <w:pPr>
        <w:pStyle w:val="Heading2"/>
        <w:numPr>
          <w:ilvl w:val="1"/>
          <w:numId w:val="11"/>
        </w:numPr>
        <w:tabs>
          <w:tab w:val="left" w:pos="480"/>
        </w:tabs>
        <w:spacing w:before="136"/>
      </w:pPr>
      <w:r>
        <w:rPr>
          <w:spacing w:val="-1"/>
        </w:rPr>
        <w:t>Environmental</w:t>
      </w:r>
      <w:r>
        <w:rPr>
          <w:spacing w:val="-6"/>
        </w:rPr>
        <w:t xml:space="preserve"> </w:t>
      </w:r>
      <w:r>
        <w:t>Requirements</w:t>
      </w:r>
    </w:p>
    <w:p w14:paraId="16F0EDB4" w14:textId="77777777" w:rsidR="00716D3A" w:rsidRDefault="00D12655" w:rsidP="00750287">
      <w:pPr>
        <w:pStyle w:val="ListParagraph"/>
        <w:numPr>
          <w:ilvl w:val="2"/>
          <w:numId w:val="11"/>
        </w:numPr>
        <w:tabs>
          <w:tab w:val="left" w:pos="1155"/>
        </w:tabs>
        <w:spacing w:before="141"/>
        <w:ind w:left="1154" w:right="788"/>
        <w:rPr>
          <w:b/>
          <w:sz w:val="18"/>
        </w:rPr>
      </w:pPr>
      <w:r>
        <w:rPr>
          <w:sz w:val="18"/>
        </w:rPr>
        <w:t>The System shall withstand any combination of the following external environmental conditions without operational</w:t>
      </w:r>
      <w:r>
        <w:rPr>
          <w:spacing w:val="-48"/>
          <w:sz w:val="18"/>
        </w:rPr>
        <w:t xml:space="preserve"> </w:t>
      </w:r>
      <w:r>
        <w:rPr>
          <w:sz w:val="18"/>
        </w:rPr>
        <w:t>degradation.</w:t>
      </w:r>
    </w:p>
    <w:p w14:paraId="33DBC784" w14:textId="228FF87E" w:rsidR="00716D3A" w:rsidRDefault="00D12655" w:rsidP="00750287">
      <w:pPr>
        <w:pStyle w:val="ListParagraph"/>
        <w:numPr>
          <w:ilvl w:val="3"/>
          <w:numId w:val="11"/>
        </w:numPr>
        <w:tabs>
          <w:tab w:val="left" w:pos="1351"/>
          <w:tab w:val="left" w:pos="1352"/>
        </w:tabs>
        <w:spacing w:before="138"/>
        <w:ind w:left="1351" w:right="154"/>
        <w:rPr>
          <w:sz w:val="18"/>
        </w:rPr>
      </w:pPr>
      <w:r>
        <w:rPr>
          <w:sz w:val="18"/>
        </w:rPr>
        <w:t xml:space="preserve">Operating Temperature Range: 32ºF (0ºC) to 104ºF (40ºC) for </w:t>
      </w:r>
      <w:r w:rsidR="00473A9E">
        <w:rPr>
          <w:sz w:val="18"/>
        </w:rPr>
        <w:t>electronics</w:t>
      </w:r>
      <w:r w:rsidR="00360445">
        <w:rPr>
          <w:sz w:val="18"/>
        </w:rPr>
        <w:t>.</w:t>
      </w:r>
    </w:p>
    <w:p w14:paraId="1181E47A" w14:textId="691ABA8D" w:rsidR="00716D3A" w:rsidRDefault="00D12655" w:rsidP="00750287">
      <w:pPr>
        <w:pStyle w:val="ListParagraph"/>
        <w:numPr>
          <w:ilvl w:val="3"/>
          <w:numId w:val="11"/>
        </w:numPr>
        <w:tabs>
          <w:tab w:val="left" w:pos="1351"/>
          <w:tab w:val="left" w:pos="1352"/>
        </w:tabs>
        <w:spacing w:before="138"/>
        <w:ind w:left="1351" w:right="517"/>
        <w:rPr>
          <w:sz w:val="18"/>
        </w:rPr>
      </w:pPr>
      <w:r>
        <w:rPr>
          <w:spacing w:val="-2"/>
          <w:sz w:val="18"/>
        </w:rPr>
        <w:t>Storage</w:t>
      </w:r>
      <w:r>
        <w:rPr>
          <w:spacing w:val="-10"/>
          <w:sz w:val="18"/>
        </w:rPr>
        <w:t xml:space="preserve"> </w:t>
      </w:r>
      <w:r>
        <w:rPr>
          <w:spacing w:val="-2"/>
          <w:sz w:val="18"/>
        </w:rPr>
        <w:t>Temperature</w:t>
      </w:r>
      <w:r>
        <w:rPr>
          <w:spacing w:val="-10"/>
          <w:sz w:val="18"/>
        </w:rPr>
        <w:t xml:space="preserve"> </w:t>
      </w:r>
      <w:r>
        <w:rPr>
          <w:spacing w:val="-1"/>
          <w:sz w:val="18"/>
        </w:rPr>
        <w:t>Range:</w:t>
      </w:r>
      <w:r>
        <w:rPr>
          <w:spacing w:val="-9"/>
          <w:sz w:val="18"/>
        </w:rPr>
        <w:t xml:space="preserve"> </w:t>
      </w:r>
      <w:r>
        <w:rPr>
          <w:spacing w:val="-1"/>
          <w:sz w:val="18"/>
        </w:rPr>
        <w:t>-25ºF</w:t>
      </w:r>
      <w:r>
        <w:rPr>
          <w:spacing w:val="-10"/>
          <w:sz w:val="18"/>
        </w:rPr>
        <w:t xml:space="preserve"> </w:t>
      </w:r>
      <w:r>
        <w:rPr>
          <w:spacing w:val="-1"/>
          <w:sz w:val="18"/>
        </w:rPr>
        <w:t>(-32ºC)</w:t>
      </w:r>
      <w:r>
        <w:rPr>
          <w:spacing w:val="-11"/>
          <w:sz w:val="18"/>
        </w:rPr>
        <w:t xml:space="preserve"> </w:t>
      </w:r>
      <w:r>
        <w:rPr>
          <w:spacing w:val="-1"/>
          <w:sz w:val="18"/>
        </w:rPr>
        <w:t>to</w:t>
      </w:r>
      <w:r>
        <w:rPr>
          <w:spacing w:val="-9"/>
          <w:sz w:val="18"/>
        </w:rPr>
        <w:t xml:space="preserve"> </w:t>
      </w:r>
      <w:r>
        <w:rPr>
          <w:spacing w:val="-1"/>
          <w:sz w:val="18"/>
        </w:rPr>
        <w:t>122ºF</w:t>
      </w:r>
      <w:r>
        <w:rPr>
          <w:spacing w:val="-8"/>
          <w:sz w:val="18"/>
        </w:rPr>
        <w:t xml:space="preserve"> </w:t>
      </w:r>
      <w:r>
        <w:rPr>
          <w:spacing w:val="-1"/>
          <w:sz w:val="18"/>
        </w:rPr>
        <w:t>(50ºC)</w:t>
      </w:r>
      <w:r w:rsidR="00360445">
        <w:rPr>
          <w:spacing w:val="-1"/>
          <w:sz w:val="18"/>
        </w:rPr>
        <w:t xml:space="preserve">. </w:t>
      </w:r>
    </w:p>
    <w:p w14:paraId="3F26E7C6" w14:textId="77777777" w:rsidR="00716D3A" w:rsidRDefault="00D12655" w:rsidP="00750287">
      <w:pPr>
        <w:pStyle w:val="ListParagraph"/>
        <w:numPr>
          <w:ilvl w:val="3"/>
          <w:numId w:val="11"/>
        </w:numPr>
        <w:tabs>
          <w:tab w:val="left" w:pos="1351"/>
          <w:tab w:val="left" w:pos="1352"/>
        </w:tabs>
        <w:spacing w:before="138"/>
        <w:ind w:left="1351" w:hanging="361"/>
        <w:rPr>
          <w:sz w:val="18"/>
        </w:rPr>
      </w:pPr>
      <w:r>
        <w:rPr>
          <w:spacing w:val="-2"/>
          <w:sz w:val="18"/>
        </w:rPr>
        <w:t>Relative</w:t>
      </w:r>
      <w:r>
        <w:rPr>
          <w:spacing w:val="-10"/>
          <w:sz w:val="18"/>
        </w:rPr>
        <w:t xml:space="preserve"> </w:t>
      </w:r>
      <w:r>
        <w:rPr>
          <w:spacing w:val="-2"/>
          <w:sz w:val="18"/>
        </w:rPr>
        <w:t>Humidity:</w:t>
      </w:r>
      <w:r>
        <w:rPr>
          <w:spacing w:val="-10"/>
          <w:sz w:val="18"/>
        </w:rPr>
        <w:t xml:space="preserve"> </w:t>
      </w:r>
      <w:r>
        <w:rPr>
          <w:spacing w:val="-1"/>
          <w:sz w:val="18"/>
        </w:rPr>
        <w:t>Continuous</w:t>
      </w:r>
      <w:r>
        <w:rPr>
          <w:spacing w:val="-9"/>
          <w:sz w:val="18"/>
        </w:rPr>
        <w:t xml:space="preserve"> </w:t>
      </w:r>
      <w:r>
        <w:rPr>
          <w:spacing w:val="-1"/>
          <w:sz w:val="18"/>
        </w:rPr>
        <w:t>operation</w:t>
      </w:r>
      <w:r>
        <w:rPr>
          <w:spacing w:val="-10"/>
          <w:sz w:val="18"/>
        </w:rPr>
        <w:t xml:space="preserve"> </w:t>
      </w:r>
      <w:r>
        <w:rPr>
          <w:spacing w:val="-1"/>
          <w:sz w:val="18"/>
        </w:rPr>
        <w:t>with</w:t>
      </w:r>
      <w:r>
        <w:rPr>
          <w:spacing w:val="-9"/>
          <w:sz w:val="18"/>
        </w:rPr>
        <w:t xml:space="preserve"> </w:t>
      </w:r>
      <w:r>
        <w:rPr>
          <w:spacing w:val="-1"/>
          <w:sz w:val="18"/>
        </w:rPr>
        <w:t>a</w:t>
      </w:r>
      <w:r>
        <w:rPr>
          <w:spacing w:val="-10"/>
          <w:sz w:val="18"/>
        </w:rPr>
        <w:t xml:space="preserve"> </w:t>
      </w:r>
      <w:r>
        <w:rPr>
          <w:spacing w:val="-1"/>
          <w:sz w:val="18"/>
        </w:rPr>
        <w:t>relative</w:t>
      </w:r>
      <w:r>
        <w:rPr>
          <w:spacing w:val="-9"/>
          <w:sz w:val="18"/>
        </w:rPr>
        <w:t xml:space="preserve"> </w:t>
      </w:r>
      <w:r>
        <w:rPr>
          <w:spacing w:val="-1"/>
          <w:sz w:val="18"/>
        </w:rPr>
        <w:t>humidity</w:t>
      </w:r>
      <w:r>
        <w:rPr>
          <w:spacing w:val="-12"/>
          <w:sz w:val="18"/>
        </w:rPr>
        <w:t xml:space="preserve"> </w:t>
      </w:r>
      <w:r>
        <w:rPr>
          <w:spacing w:val="-1"/>
          <w:sz w:val="18"/>
        </w:rPr>
        <w:t>up</w:t>
      </w:r>
      <w:r>
        <w:rPr>
          <w:spacing w:val="-9"/>
          <w:sz w:val="18"/>
        </w:rPr>
        <w:t xml:space="preserve"> </w:t>
      </w:r>
      <w:r>
        <w:rPr>
          <w:spacing w:val="-1"/>
          <w:sz w:val="18"/>
        </w:rPr>
        <w:t>to</w:t>
      </w:r>
      <w:r>
        <w:rPr>
          <w:spacing w:val="-10"/>
          <w:sz w:val="18"/>
        </w:rPr>
        <w:t xml:space="preserve"> </w:t>
      </w:r>
      <w:r>
        <w:rPr>
          <w:spacing w:val="-1"/>
          <w:sz w:val="18"/>
        </w:rPr>
        <w:t>95%</w:t>
      </w:r>
      <w:r>
        <w:rPr>
          <w:spacing w:val="-9"/>
          <w:sz w:val="18"/>
        </w:rPr>
        <w:t xml:space="preserve"> </w:t>
      </w:r>
      <w:r>
        <w:rPr>
          <w:spacing w:val="-1"/>
          <w:sz w:val="18"/>
        </w:rPr>
        <w:t>non-condensing</w:t>
      </w:r>
      <w:r>
        <w:rPr>
          <w:spacing w:val="-10"/>
          <w:sz w:val="18"/>
        </w:rPr>
        <w:t xml:space="preserve"> </w:t>
      </w:r>
      <w:r>
        <w:rPr>
          <w:spacing w:val="-1"/>
          <w:sz w:val="18"/>
        </w:rPr>
        <w:t>at</w:t>
      </w:r>
      <w:r>
        <w:rPr>
          <w:spacing w:val="-9"/>
          <w:sz w:val="18"/>
        </w:rPr>
        <w:t xml:space="preserve"> </w:t>
      </w:r>
      <w:r>
        <w:rPr>
          <w:spacing w:val="-1"/>
          <w:sz w:val="18"/>
        </w:rPr>
        <w:t>77°F</w:t>
      </w:r>
      <w:r>
        <w:rPr>
          <w:spacing w:val="-10"/>
          <w:sz w:val="18"/>
        </w:rPr>
        <w:t xml:space="preserve"> </w:t>
      </w:r>
      <w:r>
        <w:rPr>
          <w:spacing w:val="-1"/>
          <w:sz w:val="18"/>
        </w:rPr>
        <w:t>(25°C).</w:t>
      </w:r>
    </w:p>
    <w:p w14:paraId="52966D65" w14:textId="57207C9C" w:rsidR="00716D3A" w:rsidRDefault="00D12655" w:rsidP="00750287">
      <w:pPr>
        <w:pStyle w:val="ListParagraph"/>
        <w:numPr>
          <w:ilvl w:val="3"/>
          <w:numId w:val="11"/>
        </w:numPr>
        <w:tabs>
          <w:tab w:val="left" w:pos="1351"/>
          <w:tab w:val="left" w:pos="1352"/>
        </w:tabs>
        <w:spacing w:before="138"/>
        <w:ind w:left="1351" w:hanging="361"/>
        <w:rPr>
          <w:sz w:val="18"/>
        </w:rPr>
      </w:pPr>
      <w:r>
        <w:rPr>
          <w:spacing w:val="-1"/>
          <w:sz w:val="18"/>
        </w:rPr>
        <w:t>Altitude:</w:t>
      </w:r>
      <w:r>
        <w:rPr>
          <w:spacing w:val="-12"/>
          <w:sz w:val="18"/>
        </w:rPr>
        <w:t xml:space="preserve"> </w:t>
      </w:r>
      <w:r>
        <w:rPr>
          <w:spacing w:val="-1"/>
          <w:sz w:val="18"/>
        </w:rPr>
        <w:t>Normal</w:t>
      </w:r>
      <w:r>
        <w:rPr>
          <w:spacing w:val="-11"/>
          <w:sz w:val="18"/>
        </w:rPr>
        <w:t xml:space="preserve"> </w:t>
      </w:r>
      <w:r>
        <w:rPr>
          <w:spacing w:val="-1"/>
          <w:sz w:val="18"/>
        </w:rPr>
        <w:t>operation</w:t>
      </w:r>
      <w:r>
        <w:rPr>
          <w:spacing w:val="-11"/>
          <w:sz w:val="18"/>
        </w:rPr>
        <w:t xml:space="preserve"> </w:t>
      </w:r>
      <w:r>
        <w:rPr>
          <w:spacing w:val="-1"/>
          <w:sz w:val="18"/>
        </w:rPr>
        <w:t>without</w:t>
      </w:r>
      <w:r>
        <w:rPr>
          <w:spacing w:val="-11"/>
          <w:sz w:val="18"/>
        </w:rPr>
        <w:t xml:space="preserve"> </w:t>
      </w:r>
      <w:r>
        <w:rPr>
          <w:spacing w:val="-1"/>
          <w:sz w:val="18"/>
        </w:rPr>
        <w:t>de-rating</w:t>
      </w:r>
      <w:r>
        <w:rPr>
          <w:spacing w:val="-11"/>
          <w:sz w:val="18"/>
        </w:rPr>
        <w:t xml:space="preserve"> </w:t>
      </w:r>
      <w:r>
        <w:rPr>
          <w:spacing w:val="-1"/>
          <w:sz w:val="18"/>
        </w:rPr>
        <w:t>is</w:t>
      </w:r>
      <w:r>
        <w:rPr>
          <w:spacing w:val="-12"/>
          <w:sz w:val="18"/>
        </w:rPr>
        <w:t xml:space="preserve"> </w:t>
      </w:r>
      <w:r>
        <w:rPr>
          <w:spacing w:val="-1"/>
          <w:sz w:val="18"/>
        </w:rPr>
        <w:t>3,281</w:t>
      </w:r>
      <w:r>
        <w:rPr>
          <w:spacing w:val="-11"/>
          <w:sz w:val="18"/>
        </w:rPr>
        <w:t xml:space="preserve"> </w:t>
      </w:r>
      <w:r>
        <w:rPr>
          <w:sz w:val="18"/>
        </w:rPr>
        <w:t>feet.</w:t>
      </w:r>
      <w:r w:rsidR="0095754D">
        <w:rPr>
          <w:sz w:val="18"/>
        </w:rPr>
        <w:t xml:space="preserve"> (1000m)</w:t>
      </w:r>
    </w:p>
    <w:p w14:paraId="5937870D" w14:textId="0BA09C78" w:rsidR="00240982" w:rsidRPr="00240982" w:rsidRDefault="00D12655" w:rsidP="00750287">
      <w:pPr>
        <w:pStyle w:val="ListParagraph"/>
        <w:numPr>
          <w:ilvl w:val="3"/>
          <w:numId w:val="11"/>
        </w:numPr>
        <w:tabs>
          <w:tab w:val="left" w:pos="1351"/>
          <w:tab w:val="left" w:pos="1352"/>
        </w:tabs>
        <w:spacing w:before="139"/>
        <w:ind w:left="1351" w:right="315"/>
        <w:rPr>
          <w:sz w:val="18"/>
        </w:rPr>
      </w:pPr>
      <w:r>
        <w:rPr>
          <w:sz w:val="18"/>
        </w:rPr>
        <w:t>Audible</w:t>
      </w:r>
      <w:r>
        <w:rPr>
          <w:spacing w:val="-8"/>
          <w:sz w:val="18"/>
        </w:rPr>
        <w:t xml:space="preserve"> </w:t>
      </w:r>
      <w:r>
        <w:rPr>
          <w:sz w:val="18"/>
        </w:rPr>
        <w:t>Noise:</w:t>
      </w:r>
      <w:r>
        <w:rPr>
          <w:spacing w:val="-5"/>
          <w:sz w:val="18"/>
        </w:rPr>
        <w:t xml:space="preserve"> </w:t>
      </w:r>
      <w:r>
        <w:rPr>
          <w:sz w:val="18"/>
        </w:rPr>
        <w:t>Audible</w:t>
      </w:r>
      <w:r>
        <w:rPr>
          <w:spacing w:val="-2"/>
          <w:sz w:val="18"/>
        </w:rPr>
        <w:t xml:space="preserve"> </w:t>
      </w:r>
      <w:r>
        <w:rPr>
          <w:sz w:val="18"/>
        </w:rPr>
        <w:t>noise</w:t>
      </w:r>
      <w:r>
        <w:rPr>
          <w:spacing w:val="-2"/>
          <w:sz w:val="18"/>
        </w:rPr>
        <w:t xml:space="preserve"> </w:t>
      </w:r>
      <w:r>
        <w:rPr>
          <w:sz w:val="18"/>
        </w:rPr>
        <w:t>generated</w:t>
      </w:r>
      <w:r>
        <w:rPr>
          <w:spacing w:val="-3"/>
          <w:sz w:val="18"/>
        </w:rPr>
        <w:t xml:space="preserve"> </w:t>
      </w:r>
      <w:r>
        <w:rPr>
          <w:sz w:val="18"/>
        </w:rPr>
        <w:t>by</w:t>
      </w:r>
      <w:r>
        <w:rPr>
          <w:spacing w:val="-4"/>
          <w:sz w:val="18"/>
        </w:rPr>
        <w:t xml:space="preserve"> </w:t>
      </w:r>
      <w:r>
        <w:rPr>
          <w:sz w:val="18"/>
        </w:rPr>
        <w:t>the</w:t>
      </w:r>
      <w:r>
        <w:rPr>
          <w:spacing w:val="-2"/>
          <w:sz w:val="18"/>
        </w:rPr>
        <w:t xml:space="preserve"> </w:t>
      </w:r>
      <w:r w:rsidR="009425B3">
        <w:rPr>
          <w:sz w:val="18"/>
        </w:rPr>
        <w:t>E3/FC</w:t>
      </w:r>
      <w:r>
        <w:rPr>
          <w:spacing w:val="-4"/>
          <w:sz w:val="18"/>
        </w:rPr>
        <w:t xml:space="preserve"> </w:t>
      </w:r>
      <w:r>
        <w:rPr>
          <w:sz w:val="18"/>
        </w:rPr>
        <w:t>shall</w:t>
      </w:r>
      <w:r>
        <w:rPr>
          <w:spacing w:val="-2"/>
          <w:sz w:val="18"/>
        </w:rPr>
        <w:t xml:space="preserve"> </w:t>
      </w:r>
      <w:r>
        <w:rPr>
          <w:sz w:val="18"/>
        </w:rPr>
        <w:t>not</w:t>
      </w:r>
      <w:r>
        <w:rPr>
          <w:spacing w:val="-7"/>
          <w:sz w:val="18"/>
        </w:rPr>
        <w:t xml:space="preserve"> </w:t>
      </w:r>
      <w:r>
        <w:rPr>
          <w:sz w:val="18"/>
        </w:rPr>
        <w:t>exceed</w:t>
      </w:r>
      <w:r>
        <w:rPr>
          <w:spacing w:val="-2"/>
          <w:sz w:val="18"/>
        </w:rPr>
        <w:t xml:space="preserve"> </w:t>
      </w:r>
      <w:r>
        <w:rPr>
          <w:sz w:val="18"/>
        </w:rPr>
        <w:t>75</w:t>
      </w:r>
      <w:r>
        <w:rPr>
          <w:spacing w:val="-3"/>
          <w:sz w:val="18"/>
        </w:rPr>
        <w:t xml:space="preserve"> </w:t>
      </w:r>
      <w:r>
        <w:rPr>
          <w:sz w:val="18"/>
        </w:rPr>
        <w:t>dBA</w:t>
      </w:r>
      <w:r>
        <w:rPr>
          <w:spacing w:val="-3"/>
          <w:sz w:val="18"/>
        </w:rPr>
        <w:t xml:space="preserve"> </w:t>
      </w:r>
      <w:r>
        <w:rPr>
          <w:sz w:val="18"/>
        </w:rPr>
        <w:t>when</w:t>
      </w:r>
      <w:r>
        <w:rPr>
          <w:spacing w:val="-5"/>
          <w:sz w:val="18"/>
        </w:rPr>
        <w:t xml:space="preserve"> </w:t>
      </w:r>
      <w:r>
        <w:rPr>
          <w:sz w:val="18"/>
        </w:rPr>
        <w:t>measured</w:t>
      </w:r>
      <w:r>
        <w:rPr>
          <w:spacing w:val="-3"/>
          <w:sz w:val="18"/>
        </w:rPr>
        <w:t xml:space="preserve"> </w:t>
      </w:r>
      <w:r>
        <w:rPr>
          <w:sz w:val="18"/>
        </w:rPr>
        <w:t>at</w:t>
      </w:r>
      <w:r>
        <w:rPr>
          <w:spacing w:val="-3"/>
          <w:sz w:val="18"/>
        </w:rPr>
        <w:t xml:space="preserve"> </w:t>
      </w:r>
      <w:r>
        <w:rPr>
          <w:sz w:val="18"/>
        </w:rPr>
        <w:t>1</w:t>
      </w:r>
      <w:r>
        <w:rPr>
          <w:spacing w:val="-5"/>
          <w:sz w:val="18"/>
        </w:rPr>
        <w:t xml:space="preserve"> </w:t>
      </w:r>
      <w:r>
        <w:rPr>
          <w:sz w:val="18"/>
        </w:rPr>
        <w:t>meter</w:t>
      </w:r>
      <w:r>
        <w:rPr>
          <w:spacing w:val="-3"/>
          <w:sz w:val="18"/>
        </w:rPr>
        <w:t xml:space="preserve"> </w:t>
      </w:r>
      <w:r>
        <w:rPr>
          <w:sz w:val="18"/>
        </w:rPr>
        <w:t>in</w:t>
      </w:r>
      <w:r>
        <w:rPr>
          <w:spacing w:val="-3"/>
          <w:sz w:val="18"/>
        </w:rPr>
        <w:t xml:space="preserve"> </w:t>
      </w:r>
      <w:r>
        <w:rPr>
          <w:sz w:val="18"/>
        </w:rPr>
        <w:t>front</w:t>
      </w:r>
      <w:r>
        <w:rPr>
          <w:spacing w:val="-3"/>
          <w:sz w:val="18"/>
        </w:rPr>
        <w:t xml:space="preserve"> </w:t>
      </w:r>
      <w:r>
        <w:rPr>
          <w:sz w:val="18"/>
        </w:rPr>
        <w:t>of</w:t>
      </w:r>
      <w:r>
        <w:rPr>
          <w:spacing w:val="-5"/>
          <w:sz w:val="18"/>
        </w:rPr>
        <w:t xml:space="preserve"> </w:t>
      </w:r>
      <w:r>
        <w:rPr>
          <w:sz w:val="18"/>
        </w:rPr>
        <w:t>the</w:t>
      </w:r>
      <w:r>
        <w:rPr>
          <w:spacing w:val="1"/>
          <w:sz w:val="18"/>
        </w:rPr>
        <w:t xml:space="preserve"> </w:t>
      </w:r>
      <w:r>
        <w:rPr>
          <w:sz w:val="18"/>
        </w:rPr>
        <w:t>power</w:t>
      </w:r>
      <w:r>
        <w:rPr>
          <w:spacing w:val="-1"/>
          <w:sz w:val="18"/>
        </w:rPr>
        <w:t xml:space="preserve"> </w:t>
      </w:r>
      <w:r>
        <w:rPr>
          <w:sz w:val="18"/>
        </w:rPr>
        <w:t>converter</w:t>
      </w:r>
      <w:r>
        <w:rPr>
          <w:spacing w:val="-2"/>
          <w:sz w:val="18"/>
        </w:rPr>
        <w:t xml:space="preserve"> </w:t>
      </w:r>
      <w:r>
        <w:rPr>
          <w:sz w:val="18"/>
        </w:rPr>
        <w:t>using</w:t>
      </w:r>
      <w:r>
        <w:rPr>
          <w:spacing w:val="-3"/>
          <w:sz w:val="18"/>
        </w:rPr>
        <w:t xml:space="preserve"> </w:t>
      </w:r>
      <w:r>
        <w:rPr>
          <w:sz w:val="18"/>
        </w:rPr>
        <w:t>scale</w:t>
      </w:r>
      <w:r>
        <w:rPr>
          <w:spacing w:val="1"/>
          <w:sz w:val="18"/>
        </w:rPr>
        <w:t xml:space="preserve"> </w:t>
      </w:r>
      <w:r>
        <w:rPr>
          <w:sz w:val="18"/>
        </w:rPr>
        <w:t>“A”</w:t>
      </w:r>
      <w:r>
        <w:rPr>
          <w:spacing w:val="-1"/>
          <w:sz w:val="18"/>
        </w:rPr>
        <w:t xml:space="preserve"> </w:t>
      </w:r>
      <w:r>
        <w:rPr>
          <w:sz w:val="18"/>
        </w:rPr>
        <w:t>of a</w:t>
      </w:r>
      <w:r>
        <w:rPr>
          <w:spacing w:val="-3"/>
          <w:sz w:val="18"/>
        </w:rPr>
        <w:t xml:space="preserve"> </w:t>
      </w:r>
      <w:r>
        <w:rPr>
          <w:sz w:val="18"/>
        </w:rPr>
        <w:t>standard</w:t>
      </w:r>
      <w:r>
        <w:rPr>
          <w:spacing w:val="1"/>
          <w:sz w:val="18"/>
        </w:rPr>
        <w:t xml:space="preserve"> </w:t>
      </w:r>
      <w:r>
        <w:rPr>
          <w:sz w:val="18"/>
        </w:rPr>
        <w:t>ASA</w:t>
      </w:r>
      <w:r>
        <w:rPr>
          <w:spacing w:val="-3"/>
          <w:sz w:val="18"/>
        </w:rPr>
        <w:t xml:space="preserve"> </w:t>
      </w:r>
      <w:r>
        <w:rPr>
          <w:sz w:val="18"/>
        </w:rPr>
        <w:t>sound</w:t>
      </w:r>
      <w:r>
        <w:rPr>
          <w:spacing w:val="-2"/>
          <w:sz w:val="18"/>
        </w:rPr>
        <w:t xml:space="preserve"> </w:t>
      </w:r>
      <w:r>
        <w:rPr>
          <w:sz w:val="18"/>
        </w:rPr>
        <w:t>level-measuring device.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074"/>
        <w:gridCol w:w="1266"/>
        <w:gridCol w:w="1530"/>
        <w:gridCol w:w="971"/>
        <w:gridCol w:w="1638"/>
      </w:tblGrid>
      <w:tr w:rsidR="0095754D" w14:paraId="51C5AABF" w14:textId="77777777" w:rsidTr="0095754D">
        <w:trPr>
          <w:jc w:val="center"/>
        </w:trPr>
        <w:tc>
          <w:tcPr>
            <w:tcW w:w="1345" w:type="dxa"/>
          </w:tcPr>
          <w:p w14:paraId="1239B0FE" w14:textId="174612F4" w:rsidR="0095754D" w:rsidRDefault="0095754D" w:rsidP="0095754D">
            <w:pPr>
              <w:pStyle w:val="ListParagraph"/>
              <w:tabs>
                <w:tab w:val="left" w:pos="1351"/>
                <w:tab w:val="left" w:pos="1352"/>
              </w:tabs>
              <w:ind w:left="0" w:right="-115" w:firstLine="0"/>
              <w:rPr>
                <w:sz w:val="18"/>
              </w:rPr>
            </w:pPr>
            <w:r>
              <w:rPr>
                <w:sz w:val="18"/>
              </w:rPr>
              <w:t xml:space="preserve">3.5-10kVA </w:t>
            </w:r>
            <w:r w:rsidR="00240982">
              <w:rPr>
                <w:sz w:val="18"/>
              </w:rPr>
              <w:t>&lt;</w:t>
            </w:r>
          </w:p>
        </w:tc>
        <w:tc>
          <w:tcPr>
            <w:tcW w:w="1074" w:type="dxa"/>
          </w:tcPr>
          <w:p w14:paraId="4A47A9DC" w14:textId="3F007CAB" w:rsidR="0095754D" w:rsidRDefault="0095754D" w:rsidP="0095754D">
            <w:pPr>
              <w:pStyle w:val="ListParagraph"/>
              <w:tabs>
                <w:tab w:val="left" w:pos="1351"/>
                <w:tab w:val="left" w:pos="1352"/>
              </w:tabs>
              <w:ind w:left="0" w:right="317" w:firstLine="0"/>
              <w:rPr>
                <w:sz w:val="18"/>
              </w:rPr>
            </w:pPr>
            <w:r>
              <w:rPr>
                <w:sz w:val="18"/>
              </w:rPr>
              <w:t>60dBA</w:t>
            </w:r>
          </w:p>
        </w:tc>
        <w:tc>
          <w:tcPr>
            <w:tcW w:w="1266" w:type="dxa"/>
          </w:tcPr>
          <w:p w14:paraId="3A4C2F7E" w14:textId="05E90E88" w:rsidR="0095754D" w:rsidRDefault="0095754D" w:rsidP="0095754D">
            <w:pPr>
              <w:pStyle w:val="ListParagraph"/>
              <w:tabs>
                <w:tab w:val="left" w:pos="1351"/>
                <w:tab w:val="left" w:pos="1352"/>
              </w:tabs>
              <w:ind w:left="0" w:right="-91" w:firstLine="0"/>
              <w:rPr>
                <w:sz w:val="18"/>
              </w:rPr>
            </w:pPr>
            <w:r>
              <w:rPr>
                <w:sz w:val="18"/>
              </w:rPr>
              <w:t>15-30kVA</w:t>
            </w:r>
            <w:r w:rsidR="00240982">
              <w:rPr>
                <w:sz w:val="18"/>
              </w:rPr>
              <w:t xml:space="preserve"> &lt;</w:t>
            </w:r>
          </w:p>
        </w:tc>
        <w:tc>
          <w:tcPr>
            <w:tcW w:w="1530" w:type="dxa"/>
          </w:tcPr>
          <w:p w14:paraId="17C6D50F" w14:textId="036A64B1" w:rsidR="0095754D" w:rsidRDefault="0095754D" w:rsidP="0095754D">
            <w:pPr>
              <w:pStyle w:val="ListParagraph"/>
              <w:tabs>
                <w:tab w:val="left" w:pos="1351"/>
                <w:tab w:val="left" w:pos="1352"/>
              </w:tabs>
              <w:ind w:left="0" w:right="317" w:firstLine="0"/>
              <w:rPr>
                <w:sz w:val="18"/>
              </w:rPr>
            </w:pPr>
            <w:r>
              <w:rPr>
                <w:sz w:val="18"/>
              </w:rPr>
              <w:t>70dBA</w:t>
            </w:r>
          </w:p>
        </w:tc>
        <w:tc>
          <w:tcPr>
            <w:tcW w:w="971" w:type="dxa"/>
          </w:tcPr>
          <w:p w14:paraId="41E86396" w14:textId="3AE4B8C4" w:rsidR="0095754D" w:rsidRDefault="0095754D" w:rsidP="0095754D">
            <w:pPr>
              <w:pStyle w:val="ListParagraph"/>
              <w:tabs>
                <w:tab w:val="left" w:pos="1351"/>
                <w:tab w:val="left" w:pos="1352"/>
              </w:tabs>
              <w:ind w:left="0" w:right="-113" w:firstLine="0"/>
              <w:rPr>
                <w:sz w:val="18"/>
              </w:rPr>
            </w:pPr>
            <w:r>
              <w:rPr>
                <w:sz w:val="18"/>
              </w:rPr>
              <w:t>40kVA</w:t>
            </w:r>
            <w:r w:rsidR="00240982">
              <w:rPr>
                <w:sz w:val="18"/>
              </w:rPr>
              <w:t xml:space="preserve"> &lt;</w:t>
            </w:r>
          </w:p>
        </w:tc>
        <w:tc>
          <w:tcPr>
            <w:tcW w:w="1638" w:type="dxa"/>
          </w:tcPr>
          <w:p w14:paraId="0B4141BE" w14:textId="3FB98607" w:rsidR="0095754D" w:rsidRDefault="0095754D" w:rsidP="0095754D">
            <w:pPr>
              <w:pStyle w:val="ListParagraph"/>
              <w:tabs>
                <w:tab w:val="left" w:pos="1351"/>
                <w:tab w:val="left" w:pos="1352"/>
              </w:tabs>
              <w:ind w:left="0" w:right="317" w:firstLine="0"/>
              <w:rPr>
                <w:sz w:val="18"/>
              </w:rPr>
            </w:pPr>
            <w:r>
              <w:rPr>
                <w:sz w:val="18"/>
              </w:rPr>
              <w:t>71dBA</w:t>
            </w:r>
          </w:p>
        </w:tc>
      </w:tr>
    </w:tbl>
    <w:p w14:paraId="79245502" w14:textId="4C80FDB2" w:rsidR="00391073" w:rsidRDefault="00391073">
      <w:pPr>
        <w:rPr>
          <w:b/>
          <w:bCs/>
          <w:sz w:val="20"/>
          <w:szCs w:val="20"/>
        </w:rPr>
      </w:pPr>
    </w:p>
    <w:p w14:paraId="0B91688A" w14:textId="77777777" w:rsidR="00391073" w:rsidRDefault="00391073">
      <w:pPr>
        <w:rPr>
          <w:b/>
          <w:bCs/>
          <w:sz w:val="20"/>
          <w:szCs w:val="20"/>
        </w:rPr>
      </w:pPr>
      <w:r>
        <w:rPr>
          <w:b/>
          <w:bCs/>
          <w:sz w:val="20"/>
          <w:szCs w:val="20"/>
        </w:rPr>
        <w:br w:type="page"/>
      </w:r>
    </w:p>
    <w:p w14:paraId="58CEEB78" w14:textId="1CA17579" w:rsidR="00716D3A" w:rsidRDefault="00D12655" w:rsidP="00750287">
      <w:pPr>
        <w:pStyle w:val="Heading2"/>
        <w:numPr>
          <w:ilvl w:val="1"/>
          <w:numId w:val="11"/>
        </w:numPr>
        <w:tabs>
          <w:tab w:val="left" w:pos="480"/>
        </w:tabs>
        <w:spacing w:before="134"/>
        <w:ind w:left="480" w:hanging="361"/>
      </w:pPr>
      <w:r>
        <w:lastRenderedPageBreak/>
        <w:t>System</w:t>
      </w:r>
      <w:r>
        <w:rPr>
          <w:spacing w:val="-4"/>
        </w:rPr>
        <w:t xml:space="preserve"> </w:t>
      </w:r>
      <w:r>
        <w:t>Controls</w:t>
      </w:r>
      <w:r>
        <w:rPr>
          <w:spacing w:val="-5"/>
        </w:rPr>
        <w:t xml:space="preserve"> </w:t>
      </w:r>
      <w:r>
        <w:t>and</w:t>
      </w:r>
      <w:r>
        <w:rPr>
          <w:spacing w:val="-5"/>
        </w:rPr>
        <w:t xml:space="preserve"> </w:t>
      </w:r>
      <w:r>
        <w:t>Indicators</w:t>
      </w:r>
    </w:p>
    <w:p w14:paraId="152C3E54" w14:textId="36FA3E66" w:rsidR="00716D3A" w:rsidRDefault="00D12655">
      <w:pPr>
        <w:pStyle w:val="BodyText"/>
        <w:spacing w:before="151"/>
        <w:ind w:left="479" w:right="157"/>
      </w:pPr>
      <w:r>
        <w:rPr>
          <w:spacing w:val="-2"/>
        </w:rPr>
        <w:t>The</w:t>
      </w:r>
      <w:r>
        <w:rPr>
          <w:spacing w:val="-9"/>
        </w:rPr>
        <w:t xml:space="preserve"> </w:t>
      </w:r>
      <w:r w:rsidR="009425B3">
        <w:rPr>
          <w:spacing w:val="-2"/>
        </w:rPr>
        <w:t>E3/FC</w:t>
      </w:r>
      <w:r>
        <w:rPr>
          <w:spacing w:val="-9"/>
        </w:rPr>
        <w:t xml:space="preserve"> </w:t>
      </w:r>
      <w:r>
        <w:rPr>
          <w:spacing w:val="-2"/>
        </w:rPr>
        <w:t>unit</w:t>
      </w:r>
      <w:r>
        <w:rPr>
          <w:spacing w:val="-9"/>
        </w:rPr>
        <w:t xml:space="preserve"> </w:t>
      </w:r>
      <w:r>
        <w:rPr>
          <w:spacing w:val="-2"/>
        </w:rPr>
        <w:t>shall</w:t>
      </w:r>
      <w:r>
        <w:rPr>
          <w:spacing w:val="-8"/>
        </w:rPr>
        <w:t xml:space="preserve"> </w:t>
      </w:r>
      <w:r>
        <w:rPr>
          <w:spacing w:val="-2"/>
        </w:rPr>
        <w:t>incorporate</w:t>
      </w:r>
      <w:r>
        <w:rPr>
          <w:spacing w:val="-11"/>
        </w:rPr>
        <w:t xml:space="preserve"> </w:t>
      </w:r>
      <w:r>
        <w:rPr>
          <w:spacing w:val="-1"/>
        </w:rPr>
        <w:t>the</w:t>
      </w:r>
      <w:r>
        <w:rPr>
          <w:spacing w:val="-8"/>
        </w:rPr>
        <w:t xml:space="preserve"> </w:t>
      </w:r>
      <w:r>
        <w:rPr>
          <w:spacing w:val="-1"/>
        </w:rPr>
        <w:t>necessary</w:t>
      </w:r>
      <w:r>
        <w:rPr>
          <w:spacing w:val="-10"/>
        </w:rPr>
        <w:t xml:space="preserve"> </w:t>
      </w:r>
      <w:r>
        <w:rPr>
          <w:spacing w:val="-1"/>
        </w:rPr>
        <w:t>controls,</w:t>
      </w:r>
      <w:r>
        <w:rPr>
          <w:spacing w:val="-9"/>
        </w:rPr>
        <w:t xml:space="preserve"> </w:t>
      </w:r>
      <w:r w:rsidR="003756D4">
        <w:rPr>
          <w:spacing w:val="-1"/>
        </w:rPr>
        <w:t>instruments,</w:t>
      </w:r>
      <w:r>
        <w:rPr>
          <w:spacing w:val="-8"/>
        </w:rPr>
        <w:t xml:space="preserve"> </w:t>
      </w:r>
      <w:r>
        <w:rPr>
          <w:spacing w:val="-1"/>
        </w:rPr>
        <w:t>and</w:t>
      </w:r>
      <w:r>
        <w:rPr>
          <w:spacing w:val="-9"/>
        </w:rPr>
        <w:t xml:space="preserve"> </w:t>
      </w:r>
      <w:r>
        <w:rPr>
          <w:spacing w:val="-1"/>
        </w:rPr>
        <w:t>indicators</w:t>
      </w:r>
      <w:r>
        <w:rPr>
          <w:spacing w:val="-8"/>
        </w:rPr>
        <w:t xml:space="preserve"> </w:t>
      </w:r>
      <w:r>
        <w:rPr>
          <w:spacing w:val="-1"/>
        </w:rPr>
        <w:t>to</w:t>
      </w:r>
      <w:r>
        <w:rPr>
          <w:spacing w:val="-9"/>
        </w:rPr>
        <w:t xml:space="preserve"> </w:t>
      </w:r>
      <w:r>
        <w:rPr>
          <w:spacing w:val="-1"/>
        </w:rPr>
        <w:t>allow</w:t>
      </w:r>
      <w:r>
        <w:rPr>
          <w:spacing w:val="-11"/>
        </w:rPr>
        <w:t xml:space="preserve"> </w:t>
      </w:r>
      <w:r>
        <w:rPr>
          <w:spacing w:val="-1"/>
        </w:rPr>
        <w:t>the</w:t>
      </w:r>
      <w:r>
        <w:rPr>
          <w:spacing w:val="-8"/>
        </w:rPr>
        <w:t xml:space="preserve"> </w:t>
      </w:r>
      <w:r>
        <w:rPr>
          <w:spacing w:val="-1"/>
        </w:rPr>
        <w:t>operator</w:t>
      </w:r>
      <w:r>
        <w:rPr>
          <w:spacing w:val="-10"/>
        </w:rPr>
        <w:t xml:space="preserve"> </w:t>
      </w:r>
      <w:r>
        <w:rPr>
          <w:spacing w:val="-1"/>
        </w:rPr>
        <w:t>to</w:t>
      </w:r>
      <w:r>
        <w:rPr>
          <w:spacing w:val="-8"/>
        </w:rPr>
        <w:t xml:space="preserve"> </w:t>
      </w:r>
      <w:r>
        <w:rPr>
          <w:spacing w:val="-1"/>
        </w:rPr>
        <w:t>monitor</w:t>
      </w:r>
      <w:r>
        <w:rPr>
          <w:spacing w:val="-10"/>
        </w:rPr>
        <w:t xml:space="preserve"> </w:t>
      </w:r>
      <w:r>
        <w:rPr>
          <w:spacing w:val="-1"/>
        </w:rPr>
        <w:t>the</w:t>
      </w:r>
      <w:r>
        <w:rPr>
          <w:spacing w:val="-10"/>
        </w:rPr>
        <w:t xml:space="preserve"> </w:t>
      </w:r>
      <w:r w:rsidR="00473A9E">
        <w:rPr>
          <w:spacing w:val="-1"/>
        </w:rPr>
        <w:t>system’s</w:t>
      </w:r>
      <w:r>
        <w:rPr>
          <w:spacing w:val="-10"/>
        </w:rPr>
        <w:t xml:space="preserve"> </w:t>
      </w:r>
      <w:r>
        <w:rPr>
          <w:spacing w:val="-1"/>
        </w:rPr>
        <w:t>status</w:t>
      </w:r>
      <w:r>
        <w:t xml:space="preserve"> and</w:t>
      </w:r>
      <w:r>
        <w:rPr>
          <w:spacing w:val="-7"/>
        </w:rPr>
        <w:t xml:space="preserve"> </w:t>
      </w:r>
      <w:r>
        <w:t>performance,</w:t>
      </w:r>
      <w:r>
        <w:rPr>
          <w:spacing w:val="-9"/>
        </w:rPr>
        <w:t xml:space="preserve"> </w:t>
      </w:r>
      <w:r>
        <w:t>as</w:t>
      </w:r>
      <w:r>
        <w:rPr>
          <w:spacing w:val="-6"/>
        </w:rPr>
        <w:t xml:space="preserve"> </w:t>
      </w:r>
      <w:r>
        <w:t>well</w:t>
      </w:r>
      <w:r>
        <w:rPr>
          <w:spacing w:val="-7"/>
        </w:rPr>
        <w:t xml:space="preserve"> </w:t>
      </w:r>
      <w:r>
        <w:t>as</w:t>
      </w:r>
      <w:r>
        <w:rPr>
          <w:spacing w:val="-6"/>
        </w:rPr>
        <w:t xml:space="preserve"> </w:t>
      </w:r>
      <w:r>
        <w:t>take</w:t>
      </w:r>
      <w:r>
        <w:rPr>
          <w:spacing w:val="-6"/>
        </w:rPr>
        <w:t xml:space="preserve"> </w:t>
      </w:r>
      <w:r>
        <w:t>any</w:t>
      </w:r>
      <w:r>
        <w:rPr>
          <w:spacing w:val="-9"/>
        </w:rPr>
        <w:t xml:space="preserve"> </w:t>
      </w:r>
      <w:r>
        <w:t>appropriate</w:t>
      </w:r>
      <w:r>
        <w:rPr>
          <w:spacing w:val="-6"/>
        </w:rPr>
        <w:t xml:space="preserve"> </w:t>
      </w:r>
      <w:r>
        <w:t>action.</w:t>
      </w:r>
      <w:r>
        <w:rPr>
          <w:spacing w:val="39"/>
        </w:rPr>
        <w:t xml:space="preserve"> </w:t>
      </w:r>
      <w:r>
        <w:t>The</w:t>
      </w:r>
      <w:r>
        <w:rPr>
          <w:spacing w:val="-2"/>
        </w:rPr>
        <w:t xml:space="preserve"> </w:t>
      </w:r>
      <w:r w:rsidR="009425B3">
        <w:t>E3/FC</w:t>
      </w:r>
      <w:r>
        <w:rPr>
          <w:spacing w:val="-2"/>
        </w:rPr>
        <w:t xml:space="preserve"> </w:t>
      </w:r>
      <w:r>
        <w:t>Control</w:t>
      </w:r>
      <w:r>
        <w:rPr>
          <w:spacing w:val="-5"/>
        </w:rPr>
        <w:t xml:space="preserve"> </w:t>
      </w:r>
      <w:r>
        <w:t>and</w:t>
      </w:r>
      <w:r>
        <w:rPr>
          <w:spacing w:val="-1"/>
        </w:rPr>
        <w:t xml:space="preserve"> </w:t>
      </w:r>
      <w:r>
        <w:t>Display</w:t>
      </w:r>
      <w:r>
        <w:rPr>
          <w:spacing w:val="-4"/>
        </w:rPr>
        <w:t xml:space="preserve"> </w:t>
      </w:r>
      <w:r>
        <w:t>shall</w:t>
      </w:r>
      <w:r>
        <w:rPr>
          <w:spacing w:val="-1"/>
        </w:rPr>
        <w:t xml:space="preserve"> </w:t>
      </w:r>
      <w:r>
        <w:t>have</w:t>
      </w:r>
      <w:r>
        <w:rPr>
          <w:spacing w:val="-2"/>
        </w:rPr>
        <w:t xml:space="preserve"> </w:t>
      </w:r>
      <w:r>
        <w:t>(3)</w:t>
      </w:r>
      <w:r>
        <w:rPr>
          <w:spacing w:val="-4"/>
        </w:rPr>
        <w:t xml:space="preserve"> </w:t>
      </w:r>
      <w:r>
        <w:t>sections.</w:t>
      </w:r>
    </w:p>
    <w:p w14:paraId="484EFFBA" w14:textId="660C687D" w:rsidR="00AC60CD" w:rsidRDefault="00AC60CD" w:rsidP="00750287">
      <w:pPr>
        <w:pStyle w:val="Heading3"/>
        <w:numPr>
          <w:ilvl w:val="2"/>
          <w:numId w:val="11"/>
        </w:numPr>
        <w:spacing w:before="132"/>
      </w:pPr>
      <w:r>
        <w:t>LED Indicators</w:t>
      </w:r>
    </w:p>
    <w:p w14:paraId="16B1B05C" w14:textId="364108A1" w:rsidR="00AC60CD" w:rsidRDefault="00AC60CD">
      <w:pPr>
        <w:pStyle w:val="Heading3"/>
        <w:spacing w:before="132"/>
        <w:ind w:left="1559" w:firstLine="0"/>
      </w:pPr>
      <w:r>
        <w:tab/>
        <w:t>Line</w:t>
      </w:r>
    </w:p>
    <w:p w14:paraId="0884833A" w14:textId="0C7A4D2F" w:rsidR="00AC60CD" w:rsidRDefault="00AC60CD">
      <w:pPr>
        <w:pStyle w:val="Heading3"/>
        <w:spacing w:before="132"/>
        <w:ind w:left="1559" w:firstLine="0"/>
      </w:pPr>
      <w:r>
        <w:tab/>
        <w:t>Bypass</w:t>
      </w:r>
    </w:p>
    <w:p w14:paraId="67E8DED6" w14:textId="7AE80CF7" w:rsidR="00AC60CD" w:rsidRDefault="00AC60CD">
      <w:pPr>
        <w:pStyle w:val="Heading3"/>
        <w:spacing w:before="132"/>
        <w:ind w:left="1559" w:firstLine="0"/>
      </w:pPr>
      <w:r>
        <w:tab/>
        <w:t>Battery</w:t>
      </w:r>
    </w:p>
    <w:p w14:paraId="2BDE5C8A" w14:textId="1523BDEF" w:rsidR="00AC60CD" w:rsidRDefault="00AC60CD">
      <w:pPr>
        <w:pStyle w:val="Heading3"/>
        <w:spacing w:before="132"/>
        <w:ind w:left="1559" w:firstLine="0"/>
      </w:pPr>
      <w:r>
        <w:tab/>
        <w:t>Fault</w:t>
      </w:r>
    </w:p>
    <w:p w14:paraId="1ADA2F4A" w14:textId="6A0055BB" w:rsidR="00AC60CD" w:rsidRDefault="00AC60CD" w:rsidP="00750287">
      <w:pPr>
        <w:pStyle w:val="Heading3"/>
        <w:numPr>
          <w:ilvl w:val="2"/>
          <w:numId w:val="11"/>
        </w:numPr>
        <w:spacing w:before="132"/>
      </w:pPr>
      <w:r>
        <w:t>Power Button</w:t>
      </w:r>
    </w:p>
    <w:p w14:paraId="08EE5CBB" w14:textId="2EF0CE2D" w:rsidR="00AC60CD" w:rsidRDefault="00AC60CD" w:rsidP="00750287">
      <w:pPr>
        <w:pStyle w:val="Heading3"/>
        <w:numPr>
          <w:ilvl w:val="2"/>
          <w:numId w:val="11"/>
        </w:numPr>
        <w:spacing w:before="132"/>
      </w:pPr>
      <w:r w:rsidRPr="00AC60CD">
        <w:t xml:space="preserve">LCD HMI Display </w:t>
      </w:r>
      <w:r w:rsidR="00A027CE" w:rsidRPr="00AC60CD">
        <w:t>Touchscreen</w:t>
      </w:r>
    </w:p>
    <w:p w14:paraId="2381AE87" w14:textId="199875DD" w:rsidR="00716D3A" w:rsidRDefault="00D12655" w:rsidP="00750287">
      <w:pPr>
        <w:pStyle w:val="Heading3"/>
        <w:numPr>
          <w:ilvl w:val="4"/>
          <w:numId w:val="11"/>
        </w:numPr>
        <w:spacing w:before="132"/>
        <w:rPr>
          <w:b w:val="0"/>
          <w:bCs w:val="0"/>
        </w:rPr>
      </w:pPr>
      <w:r w:rsidRPr="00AC60CD">
        <w:rPr>
          <w:b w:val="0"/>
          <w:bCs w:val="0"/>
        </w:rPr>
        <w:t xml:space="preserve">A graphical screen display shall be on the </w:t>
      </w:r>
      <w:r w:rsidR="009425B3" w:rsidRPr="00AC60CD">
        <w:rPr>
          <w:b w:val="0"/>
          <w:bCs w:val="0"/>
        </w:rPr>
        <w:t>E3/FC</w:t>
      </w:r>
      <w:r w:rsidRPr="00AC60CD">
        <w:rPr>
          <w:b w:val="0"/>
          <w:bCs w:val="0"/>
        </w:rPr>
        <w:t xml:space="preserve"> door, which provides the user </w:t>
      </w:r>
      <w:r w:rsidR="00473A9E" w:rsidRPr="00AC60CD">
        <w:rPr>
          <w:b w:val="0"/>
          <w:bCs w:val="0"/>
        </w:rPr>
        <w:t>with</w:t>
      </w:r>
      <w:r w:rsidRPr="00AC60CD">
        <w:rPr>
          <w:b w:val="0"/>
          <w:bCs w:val="0"/>
        </w:rPr>
        <w:t xml:space="preserve"> a close-up,</w:t>
      </w:r>
      <w:r w:rsidRPr="00AC60CD">
        <w:rPr>
          <w:b w:val="0"/>
          <w:bCs w:val="0"/>
          <w:spacing w:val="1"/>
        </w:rPr>
        <w:t xml:space="preserve"> </w:t>
      </w:r>
      <w:r w:rsidRPr="00AC60CD">
        <w:rPr>
          <w:b w:val="0"/>
          <w:bCs w:val="0"/>
        </w:rPr>
        <w:t>detailed</w:t>
      </w:r>
      <w:r w:rsidRPr="00AC60CD">
        <w:rPr>
          <w:b w:val="0"/>
          <w:bCs w:val="0"/>
          <w:spacing w:val="-9"/>
        </w:rPr>
        <w:t xml:space="preserve"> </w:t>
      </w:r>
      <w:r w:rsidRPr="00AC60CD">
        <w:rPr>
          <w:b w:val="0"/>
          <w:bCs w:val="0"/>
        </w:rPr>
        <w:t>overview</w:t>
      </w:r>
      <w:r w:rsidRPr="00AC60CD">
        <w:rPr>
          <w:b w:val="0"/>
          <w:bCs w:val="0"/>
          <w:spacing w:val="-9"/>
        </w:rPr>
        <w:t xml:space="preserve"> </w:t>
      </w:r>
      <w:r w:rsidRPr="00AC60CD">
        <w:rPr>
          <w:b w:val="0"/>
          <w:bCs w:val="0"/>
        </w:rPr>
        <w:t>in</w:t>
      </w:r>
      <w:r w:rsidRPr="00AC60CD">
        <w:rPr>
          <w:b w:val="0"/>
          <w:bCs w:val="0"/>
          <w:spacing w:val="-6"/>
        </w:rPr>
        <w:t xml:space="preserve"> </w:t>
      </w:r>
      <w:r w:rsidRPr="00AC60CD">
        <w:rPr>
          <w:b w:val="0"/>
          <w:bCs w:val="0"/>
        </w:rPr>
        <w:t>real</w:t>
      </w:r>
      <w:r w:rsidRPr="00AC60CD">
        <w:rPr>
          <w:b w:val="0"/>
          <w:bCs w:val="0"/>
          <w:spacing w:val="-8"/>
        </w:rPr>
        <w:t xml:space="preserve"> </w:t>
      </w:r>
      <w:r w:rsidRPr="00AC60CD">
        <w:rPr>
          <w:b w:val="0"/>
          <w:bCs w:val="0"/>
        </w:rPr>
        <w:t>time</w:t>
      </w:r>
      <w:r w:rsidRPr="00AC60CD">
        <w:rPr>
          <w:b w:val="0"/>
          <w:bCs w:val="0"/>
          <w:spacing w:val="-8"/>
        </w:rPr>
        <w:t xml:space="preserve"> </w:t>
      </w:r>
      <w:r w:rsidRPr="00AC60CD">
        <w:rPr>
          <w:b w:val="0"/>
          <w:bCs w:val="0"/>
        </w:rPr>
        <w:t>of</w:t>
      </w:r>
      <w:r w:rsidRPr="00AC60CD">
        <w:rPr>
          <w:b w:val="0"/>
          <w:bCs w:val="0"/>
          <w:spacing w:val="-6"/>
        </w:rPr>
        <w:t xml:space="preserve"> </w:t>
      </w:r>
      <w:r w:rsidRPr="00AC60CD">
        <w:rPr>
          <w:b w:val="0"/>
          <w:bCs w:val="0"/>
        </w:rPr>
        <w:t>the</w:t>
      </w:r>
      <w:r w:rsidRPr="00AC60CD">
        <w:rPr>
          <w:b w:val="0"/>
          <w:bCs w:val="0"/>
          <w:spacing w:val="-8"/>
        </w:rPr>
        <w:t xml:space="preserve"> </w:t>
      </w:r>
      <w:r w:rsidRPr="00AC60CD">
        <w:rPr>
          <w:b w:val="0"/>
          <w:bCs w:val="0"/>
        </w:rPr>
        <w:t>status</w:t>
      </w:r>
      <w:r w:rsidRPr="00AC60CD">
        <w:rPr>
          <w:b w:val="0"/>
          <w:bCs w:val="0"/>
          <w:spacing w:val="-6"/>
        </w:rPr>
        <w:t xml:space="preserve"> </w:t>
      </w:r>
      <w:r w:rsidRPr="00AC60CD">
        <w:rPr>
          <w:b w:val="0"/>
          <w:bCs w:val="0"/>
        </w:rPr>
        <w:t>of</w:t>
      </w:r>
      <w:r w:rsidRPr="00AC60CD">
        <w:rPr>
          <w:b w:val="0"/>
          <w:bCs w:val="0"/>
          <w:spacing w:val="-7"/>
        </w:rPr>
        <w:t xml:space="preserve"> </w:t>
      </w:r>
      <w:r w:rsidRPr="00AC60CD">
        <w:rPr>
          <w:b w:val="0"/>
          <w:bCs w:val="0"/>
        </w:rPr>
        <w:t>the</w:t>
      </w:r>
      <w:r w:rsidRPr="00AC60CD">
        <w:rPr>
          <w:b w:val="0"/>
          <w:bCs w:val="0"/>
          <w:spacing w:val="-6"/>
        </w:rPr>
        <w:t xml:space="preserve"> </w:t>
      </w:r>
      <w:r w:rsidR="009425B3" w:rsidRPr="00AC60CD">
        <w:rPr>
          <w:b w:val="0"/>
          <w:bCs w:val="0"/>
        </w:rPr>
        <w:t>E3/FC</w:t>
      </w:r>
      <w:r w:rsidRPr="00AC60CD">
        <w:rPr>
          <w:b w:val="0"/>
          <w:bCs w:val="0"/>
        </w:rPr>
        <w:t>.</w:t>
      </w:r>
      <w:r w:rsidRPr="00AC60CD">
        <w:rPr>
          <w:b w:val="0"/>
          <w:bCs w:val="0"/>
          <w:spacing w:val="-6"/>
        </w:rPr>
        <w:t xml:space="preserve"> </w:t>
      </w:r>
      <w:r w:rsidRPr="00AC60CD">
        <w:rPr>
          <w:b w:val="0"/>
          <w:bCs w:val="0"/>
        </w:rPr>
        <w:t>The</w:t>
      </w:r>
      <w:r w:rsidRPr="00AC60CD">
        <w:rPr>
          <w:b w:val="0"/>
          <w:bCs w:val="0"/>
          <w:spacing w:val="-8"/>
        </w:rPr>
        <w:t xml:space="preserve"> </w:t>
      </w:r>
      <w:r w:rsidRPr="00AC60CD">
        <w:rPr>
          <w:b w:val="0"/>
          <w:bCs w:val="0"/>
        </w:rPr>
        <w:t>user</w:t>
      </w:r>
      <w:r w:rsidRPr="00AC60CD">
        <w:rPr>
          <w:b w:val="0"/>
          <w:bCs w:val="0"/>
          <w:spacing w:val="-7"/>
        </w:rPr>
        <w:t xml:space="preserve"> </w:t>
      </w:r>
      <w:r w:rsidRPr="00AC60CD">
        <w:rPr>
          <w:b w:val="0"/>
          <w:bCs w:val="0"/>
        </w:rPr>
        <w:t>shall</w:t>
      </w:r>
      <w:r w:rsidRPr="00AC60CD">
        <w:rPr>
          <w:b w:val="0"/>
          <w:bCs w:val="0"/>
          <w:spacing w:val="-8"/>
        </w:rPr>
        <w:t xml:space="preserve"> </w:t>
      </w:r>
      <w:r w:rsidRPr="00AC60CD">
        <w:rPr>
          <w:b w:val="0"/>
          <w:bCs w:val="0"/>
        </w:rPr>
        <w:t>be</w:t>
      </w:r>
      <w:r w:rsidRPr="00AC60CD">
        <w:rPr>
          <w:b w:val="0"/>
          <w:bCs w:val="0"/>
          <w:spacing w:val="-8"/>
        </w:rPr>
        <w:t xml:space="preserve"> </w:t>
      </w:r>
      <w:r w:rsidRPr="00AC60CD">
        <w:rPr>
          <w:b w:val="0"/>
          <w:bCs w:val="0"/>
        </w:rPr>
        <w:t>able</w:t>
      </w:r>
      <w:r w:rsidRPr="00AC60CD">
        <w:rPr>
          <w:b w:val="0"/>
          <w:bCs w:val="0"/>
          <w:spacing w:val="-9"/>
        </w:rPr>
        <w:t xml:space="preserve"> </w:t>
      </w:r>
      <w:r w:rsidRPr="00AC60CD">
        <w:rPr>
          <w:b w:val="0"/>
          <w:bCs w:val="0"/>
        </w:rPr>
        <w:t>to</w:t>
      </w:r>
      <w:r w:rsidRPr="00AC60CD">
        <w:rPr>
          <w:b w:val="0"/>
          <w:bCs w:val="0"/>
          <w:spacing w:val="-8"/>
        </w:rPr>
        <w:t xml:space="preserve"> </w:t>
      </w:r>
      <w:r w:rsidRPr="00AC60CD">
        <w:rPr>
          <w:b w:val="0"/>
          <w:bCs w:val="0"/>
        </w:rPr>
        <w:t>switch</w:t>
      </w:r>
      <w:r w:rsidRPr="00AC60CD">
        <w:rPr>
          <w:b w:val="0"/>
          <w:bCs w:val="0"/>
          <w:spacing w:val="-8"/>
        </w:rPr>
        <w:t xml:space="preserve"> </w:t>
      </w:r>
      <w:r w:rsidRPr="00AC60CD">
        <w:rPr>
          <w:b w:val="0"/>
          <w:bCs w:val="0"/>
        </w:rPr>
        <w:t>the</w:t>
      </w:r>
      <w:r w:rsidRPr="00AC60CD">
        <w:rPr>
          <w:b w:val="0"/>
          <w:bCs w:val="0"/>
          <w:spacing w:val="-8"/>
        </w:rPr>
        <w:t xml:space="preserve"> </w:t>
      </w:r>
      <w:r w:rsidR="009425B3" w:rsidRPr="00AC60CD">
        <w:rPr>
          <w:b w:val="0"/>
          <w:bCs w:val="0"/>
        </w:rPr>
        <w:t>E3/FC</w:t>
      </w:r>
      <w:r w:rsidRPr="00AC60CD">
        <w:rPr>
          <w:b w:val="0"/>
          <w:bCs w:val="0"/>
          <w:spacing w:val="-7"/>
        </w:rPr>
        <w:t xml:space="preserve"> </w:t>
      </w:r>
      <w:r w:rsidRPr="00AC60CD">
        <w:rPr>
          <w:b w:val="0"/>
          <w:bCs w:val="0"/>
        </w:rPr>
        <w:t>on</w:t>
      </w:r>
      <w:r w:rsidRPr="00AC60CD">
        <w:rPr>
          <w:b w:val="0"/>
          <w:bCs w:val="0"/>
          <w:spacing w:val="-8"/>
        </w:rPr>
        <w:t xml:space="preserve"> </w:t>
      </w:r>
      <w:r w:rsidR="00AC60CD" w:rsidRPr="00AC60CD">
        <w:rPr>
          <w:b w:val="0"/>
          <w:bCs w:val="0"/>
          <w:spacing w:val="-8"/>
        </w:rPr>
        <w:t>and o</w:t>
      </w:r>
      <w:r w:rsidRPr="00AC60CD">
        <w:rPr>
          <w:b w:val="0"/>
          <w:bCs w:val="0"/>
        </w:rPr>
        <w:t xml:space="preserve">ff, consult electrical mains, output, battery measurements, and perform the main </w:t>
      </w:r>
      <w:r w:rsidR="009425B3" w:rsidRPr="00AC60CD">
        <w:rPr>
          <w:b w:val="0"/>
          <w:bCs w:val="0"/>
        </w:rPr>
        <w:t>E3/FC</w:t>
      </w:r>
      <w:r w:rsidRPr="00AC60CD">
        <w:rPr>
          <w:b w:val="0"/>
          <w:bCs w:val="0"/>
        </w:rPr>
        <w:t xml:space="preserve"> settings.</w:t>
      </w:r>
      <w:r w:rsidRPr="00AC60CD">
        <w:rPr>
          <w:b w:val="0"/>
          <w:bCs w:val="0"/>
          <w:spacing w:val="1"/>
        </w:rPr>
        <w:t xml:space="preserve"> </w:t>
      </w:r>
      <w:r w:rsidRPr="00AC60CD">
        <w:rPr>
          <w:b w:val="0"/>
          <w:bCs w:val="0"/>
        </w:rPr>
        <w:t>This</w:t>
      </w:r>
      <w:r w:rsidRPr="00AC60CD">
        <w:rPr>
          <w:b w:val="0"/>
          <w:bCs w:val="0"/>
          <w:spacing w:val="1"/>
        </w:rPr>
        <w:t xml:space="preserve"> </w:t>
      </w:r>
      <w:r w:rsidRPr="00AC60CD">
        <w:rPr>
          <w:b w:val="0"/>
          <w:bCs w:val="0"/>
        </w:rPr>
        <w:t>display</w:t>
      </w:r>
      <w:r w:rsidRPr="00AC60CD">
        <w:rPr>
          <w:b w:val="0"/>
          <w:bCs w:val="0"/>
          <w:spacing w:val="-3"/>
        </w:rPr>
        <w:t xml:space="preserve"> </w:t>
      </w:r>
      <w:proofErr w:type="gramStart"/>
      <w:r w:rsidRPr="00AC60CD">
        <w:rPr>
          <w:b w:val="0"/>
          <w:bCs w:val="0"/>
        </w:rPr>
        <w:t>shall</w:t>
      </w:r>
      <w:proofErr w:type="gramEnd"/>
      <w:r w:rsidRPr="00AC60CD">
        <w:rPr>
          <w:b w:val="0"/>
          <w:bCs w:val="0"/>
          <w:spacing w:val="-4"/>
        </w:rPr>
        <w:t xml:space="preserve"> </w:t>
      </w:r>
      <w:r w:rsidRPr="00AC60CD">
        <w:rPr>
          <w:b w:val="0"/>
          <w:bCs w:val="0"/>
        </w:rPr>
        <w:t>also</w:t>
      </w:r>
      <w:r w:rsidRPr="00AC60CD">
        <w:rPr>
          <w:b w:val="0"/>
          <w:bCs w:val="0"/>
          <w:spacing w:val="-1"/>
        </w:rPr>
        <w:t xml:space="preserve"> </w:t>
      </w:r>
      <w:r w:rsidRPr="00AC60CD">
        <w:rPr>
          <w:b w:val="0"/>
          <w:bCs w:val="0"/>
        </w:rPr>
        <w:t>incorporate</w:t>
      </w:r>
      <w:r w:rsidRPr="00AC60CD">
        <w:rPr>
          <w:b w:val="0"/>
          <w:bCs w:val="0"/>
          <w:spacing w:val="-4"/>
        </w:rPr>
        <w:t xml:space="preserve"> </w:t>
      </w:r>
      <w:r w:rsidRPr="00AC60CD">
        <w:rPr>
          <w:b w:val="0"/>
          <w:bCs w:val="0"/>
        </w:rPr>
        <w:t>a</w:t>
      </w:r>
      <w:r w:rsidRPr="00AC60CD">
        <w:rPr>
          <w:b w:val="0"/>
          <w:bCs w:val="0"/>
          <w:spacing w:val="-1"/>
        </w:rPr>
        <w:t xml:space="preserve"> </w:t>
      </w:r>
      <w:r w:rsidRPr="00AC60CD">
        <w:rPr>
          <w:b w:val="0"/>
          <w:bCs w:val="0"/>
        </w:rPr>
        <w:t>mimic diagram</w:t>
      </w:r>
      <w:r w:rsidRPr="00AC60CD">
        <w:rPr>
          <w:b w:val="0"/>
          <w:bCs w:val="0"/>
          <w:spacing w:val="-1"/>
        </w:rPr>
        <w:t xml:space="preserve"> </w:t>
      </w:r>
      <w:r w:rsidRPr="00AC60CD">
        <w:rPr>
          <w:b w:val="0"/>
          <w:bCs w:val="0"/>
        </w:rPr>
        <w:t>showing</w:t>
      </w:r>
      <w:r w:rsidRPr="00AC60CD">
        <w:rPr>
          <w:b w:val="0"/>
          <w:bCs w:val="0"/>
          <w:spacing w:val="-1"/>
        </w:rPr>
        <w:t xml:space="preserve"> </w:t>
      </w:r>
      <w:r w:rsidRPr="00AC60CD">
        <w:rPr>
          <w:b w:val="0"/>
          <w:bCs w:val="0"/>
        </w:rPr>
        <w:t>the</w:t>
      </w:r>
      <w:r w:rsidRPr="00AC60CD">
        <w:rPr>
          <w:b w:val="0"/>
          <w:bCs w:val="0"/>
          <w:spacing w:val="-4"/>
        </w:rPr>
        <w:t xml:space="preserve"> </w:t>
      </w:r>
      <w:r w:rsidRPr="00AC60CD">
        <w:rPr>
          <w:b w:val="0"/>
          <w:bCs w:val="0"/>
        </w:rPr>
        <w:t>current</w:t>
      </w:r>
      <w:r w:rsidRPr="00AC60CD">
        <w:rPr>
          <w:b w:val="0"/>
          <w:bCs w:val="0"/>
          <w:spacing w:val="-2"/>
        </w:rPr>
        <w:t xml:space="preserve"> </w:t>
      </w:r>
      <w:r w:rsidRPr="00AC60CD">
        <w:rPr>
          <w:b w:val="0"/>
          <w:bCs w:val="0"/>
        </w:rPr>
        <w:t>operating</w:t>
      </w:r>
      <w:r w:rsidRPr="00AC60CD">
        <w:rPr>
          <w:b w:val="0"/>
          <w:bCs w:val="0"/>
          <w:spacing w:val="-3"/>
        </w:rPr>
        <w:t xml:space="preserve"> </w:t>
      </w:r>
      <w:r w:rsidRPr="00AC60CD">
        <w:rPr>
          <w:b w:val="0"/>
          <w:bCs w:val="0"/>
        </w:rPr>
        <w:t>status</w:t>
      </w:r>
      <w:r w:rsidRPr="00AC60CD">
        <w:rPr>
          <w:b w:val="0"/>
          <w:bCs w:val="0"/>
          <w:spacing w:val="-1"/>
        </w:rPr>
        <w:t xml:space="preserve"> </w:t>
      </w:r>
      <w:r w:rsidRPr="00AC60CD">
        <w:rPr>
          <w:b w:val="0"/>
          <w:bCs w:val="0"/>
        </w:rPr>
        <w:t>of</w:t>
      </w:r>
      <w:r w:rsidRPr="00AC60CD">
        <w:rPr>
          <w:b w:val="0"/>
          <w:bCs w:val="0"/>
          <w:spacing w:val="-2"/>
        </w:rPr>
        <w:t xml:space="preserve"> </w:t>
      </w:r>
      <w:r w:rsidRPr="00AC60CD">
        <w:rPr>
          <w:b w:val="0"/>
          <w:bCs w:val="0"/>
        </w:rPr>
        <w:t>the</w:t>
      </w:r>
      <w:r w:rsidRPr="00AC60CD">
        <w:rPr>
          <w:b w:val="0"/>
          <w:bCs w:val="0"/>
          <w:spacing w:val="-6"/>
        </w:rPr>
        <w:t xml:space="preserve"> </w:t>
      </w:r>
      <w:r w:rsidR="009425B3" w:rsidRPr="00AC60CD">
        <w:rPr>
          <w:b w:val="0"/>
          <w:bCs w:val="0"/>
        </w:rPr>
        <w:t>E3/FC</w:t>
      </w:r>
      <w:r w:rsidRPr="00AC60CD">
        <w:rPr>
          <w:b w:val="0"/>
          <w:bCs w:val="0"/>
        </w:rPr>
        <w:t>.</w:t>
      </w:r>
    </w:p>
    <w:p w14:paraId="27DE6B9E" w14:textId="04C6DB5E" w:rsidR="006F6820" w:rsidRDefault="00AC60CD" w:rsidP="00750287">
      <w:pPr>
        <w:pStyle w:val="Heading3"/>
        <w:numPr>
          <w:ilvl w:val="4"/>
          <w:numId w:val="11"/>
        </w:numPr>
        <w:spacing w:before="132"/>
        <w:rPr>
          <w:b w:val="0"/>
          <w:bCs w:val="0"/>
        </w:rPr>
      </w:pPr>
      <w:r w:rsidRPr="00AC60CD">
        <w:rPr>
          <w:b w:val="0"/>
          <w:bCs w:val="0"/>
        </w:rPr>
        <w:t xml:space="preserve">After initialization, the LCD will display </w:t>
      </w:r>
      <w:proofErr w:type="gramStart"/>
      <w:r w:rsidR="006F6820">
        <w:rPr>
          <w:b w:val="0"/>
          <w:bCs w:val="0"/>
        </w:rPr>
        <w:t>Home</w:t>
      </w:r>
      <w:proofErr w:type="gramEnd"/>
      <w:r w:rsidRPr="00AC60CD">
        <w:rPr>
          <w:b w:val="0"/>
          <w:bCs w:val="0"/>
        </w:rPr>
        <w:t xml:space="preserve"> screen. There are five sub-menus: CONTROL, MEASURE,</w:t>
      </w:r>
      <w:r>
        <w:rPr>
          <w:b w:val="0"/>
          <w:bCs w:val="0"/>
        </w:rPr>
        <w:t xml:space="preserve"> </w:t>
      </w:r>
      <w:r w:rsidRPr="00AC60CD">
        <w:rPr>
          <w:b w:val="0"/>
          <w:bCs w:val="0"/>
        </w:rPr>
        <w:t xml:space="preserve">SETTING, INFO AND DATA LOG. Touch any sub-menu icon to </w:t>
      </w:r>
      <w:r w:rsidR="003E0A1D" w:rsidRPr="00AC60CD">
        <w:rPr>
          <w:b w:val="0"/>
          <w:bCs w:val="0"/>
        </w:rPr>
        <w:t>enter</w:t>
      </w:r>
      <w:r w:rsidRPr="00AC60CD">
        <w:rPr>
          <w:b w:val="0"/>
          <w:bCs w:val="0"/>
        </w:rPr>
        <w:t xml:space="preserve"> the sub-screen.</w:t>
      </w:r>
    </w:p>
    <w:p w14:paraId="18E08E12" w14:textId="05CCDB3C" w:rsidR="00716D3A" w:rsidRDefault="00267DA8" w:rsidP="006F6820">
      <w:pPr>
        <w:pStyle w:val="Heading3"/>
        <w:spacing w:before="132"/>
        <w:ind w:left="2160" w:firstLine="720"/>
      </w:pPr>
      <w:r>
        <w:t xml:space="preserve">1. </w:t>
      </w:r>
      <w:r w:rsidR="00D12655">
        <w:t>Control</w:t>
      </w:r>
    </w:p>
    <w:p w14:paraId="79FEF66F" w14:textId="258B1E93" w:rsidR="006F6820" w:rsidRDefault="006F6820" w:rsidP="006F6820">
      <w:pPr>
        <w:pStyle w:val="Heading3"/>
        <w:spacing w:before="132"/>
        <w:ind w:left="2280" w:firstLine="0"/>
      </w:pPr>
      <w:r>
        <w:tab/>
      </w:r>
      <w:r>
        <w:tab/>
      </w:r>
      <w:r w:rsidR="0095754D">
        <w:t xml:space="preserve">On/Off </w:t>
      </w:r>
      <w:r w:rsidR="009425B3">
        <w:t>E3/FC</w:t>
      </w:r>
    </w:p>
    <w:p w14:paraId="789B9148" w14:textId="03216801" w:rsidR="006F6820" w:rsidRDefault="0095754D" w:rsidP="006F6820">
      <w:pPr>
        <w:pStyle w:val="Heading3"/>
        <w:spacing w:before="132"/>
        <w:ind w:left="3000" w:firstLine="600"/>
      </w:pPr>
      <w:r>
        <w:t>Mute Al</w:t>
      </w:r>
      <w:r w:rsidR="006F6820">
        <w:t>l</w:t>
      </w:r>
    </w:p>
    <w:p w14:paraId="1941E745" w14:textId="58453E8B" w:rsidR="00716D3A" w:rsidRDefault="00267DA8" w:rsidP="006F6820">
      <w:pPr>
        <w:pStyle w:val="Heading3"/>
        <w:spacing w:before="132"/>
        <w:ind w:left="2695" w:firstLine="185"/>
      </w:pPr>
      <w:r>
        <w:t xml:space="preserve">2. </w:t>
      </w:r>
      <w:r w:rsidR="00D12655">
        <w:t>Measure</w:t>
      </w:r>
      <w:r w:rsidR="00D12655">
        <w:rPr>
          <w:spacing w:val="-3"/>
        </w:rPr>
        <w:t xml:space="preserve"> </w:t>
      </w:r>
      <w:r w:rsidR="00D12655">
        <w:t>Screen</w:t>
      </w:r>
      <w:r w:rsidR="002B413C">
        <w:t xml:space="preserve"> 1. (The real time value)</w:t>
      </w:r>
    </w:p>
    <w:p w14:paraId="79D6EF6A" w14:textId="79A815AF" w:rsidR="006F6820" w:rsidRPr="006F6820" w:rsidRDefault="006F6820" w:rsidP="006F6820">
      <w:pPr>
        <w:widowControl/>
        <w:adjustRightInd w:val="0"/>
        <w:ind w:left="3600"/>
        <w:rPr>
          <w:rFonts w:ascii="ArialMT" w:eastAsiaTheme="minorHAnsi" w:hAnsi="ArialMT" w:cs="ArialMT"/>
          <w:sz w:val="18"/>
          <w:szCs w:val="18"/>
        </w:rPr>
      </w:pPr>
      <w:r w:rsidRPr="006F6820">
        <w:rPr>
          <w:rFonts w:ascii="ArialMT" w:eastAsiaTheme="minorHAnsi" w:hAnsi="ArialMT" w:cs="ArialMT"/>
          <w:sz w:val="18"/>
          <w:szCs w:val="18"/>
        </w:rPr>
        <w:t>LINE VOL: L1, L2, and L3 phase voltage, input power in VA and input</w:t>
      </w:r>
      <w:r>
        <w:rPr>
          <w:rFonts w:ascii="ArialMT" w:eastAsiaTheme="minorHAnsi" w:hAnsi="ArialMT" w:cs="ArialMT"/>
          <w:sz w:val="18"/>
          <w:szCs w:val="18"/>
        </w:rPr>
        <w:t xml:space="preserve"> </w:t>
      </w:r>
      <w:r w:rsidRPr="006F6820">
        <w:rPr>
          <w:rFonts w:ascii="ArialMT" w:eastAsiaTheme="minorHAnsi" w:hAnsi="ArialMT" w:cs="ArialMT"/>
          <w:sz w:val="18"/>
          <w:szCs w:val="18"/>
        </w:rPr>
        <w:t>frequency.</w:t>
      </w:r>
    </w:p>
    <w:p w14:paraId="45ABAD18" w14:textId="1F7E8BEC" w:rsidR="006F6820" w:rsidRPr="006F6820" w:rsidRDefault="006F6820" w:rsidP="006F6820">
      <w:pPr>
        <w:widowControl/>
        <w:adjustRightInd w:val="0"/>
        <w:ind w:left="2880" w:firstLine="720"/>
        <w:rPr>
          <w:rFonts w:ascii="ArialMT" w:eastAsiaTheme="minorHAnsi" w:hAnsi="ArialMT" w:cs="ArialMT"/>
          <w:sz w:val="18"/>
          <w:szCs w:val="18"/>
        </w:rPr>
      </w:pPr>
      <w:r w:rsidRPr="006F6820">
        <w:rPr>
          <w:rFonts w:ascii="ArialMT" w:eastAsiaTheme="minorHAnsi" w:hAnsi="ArialMT" w:cs="ArialMT"/>
          <w:sz w:val="18"/>
          <w:szCs w:val="18"/>
        </w:rPr>
        <w:t>INVERTER VOL: L1, L2 and L3 inverter voltage and frequency.</w:t>
      </w:r>
    </w:p>
    <w:p w14:paraId="5DF059F0" w14:textId="765DA824" w:rsidR="006F6820" w:rsidRDefault="006F6820" w:rsidP="006F6820">
      <w:pPr>
        <w:widowControl/>
        <w:adjustRightInd w:val="0"/>
        <w:rPr>
          <w:rFonts w:ascii="ArialMT" w:eastAsiaTheme="minorHAnsi" w:hAnsi="ArialMT" w:cs="ArialMT"/>
          <w:sz w:val="18"/>
          <w:szCs w:val="18"/>
        </w:rPr>
      </w:pPr>
      <w:r>
        <w:rPr>
          <w:rFonts w:ascii="SymbolMT" w:eastAsia="SymbolMT" w:hAnsi="ArialMT" w:cs="SymbolMT"/>
          <w:sz w:val="18"/>
          <w:szCs w:val="18"/>
        </w:rPr>
        <w:tab/>
      </w:r>
      <w:r>
        <w:rPr>
          <w:rFonts w:ascii="SymbolMT" w:eastAsia="SymbolMT" w:hAnsi="ArialMT" w:cs="SymbolMT"/>
          <w:sz w:val="18"/>
          <w:szCs w:val="18"/>
        </w:rPr>
        <w:tab/>
      </w:r>
      <w:r>
        <w:rPr>
          <w:rFonts w:ascii="SymbolMT" w:eastAsia="SymbolMT" w:hAnsi="ArialMT" w:cs="SymbolMT"/>
          <w:sz w:val="18"/>
          <w:szCs w:val="18"/>
        </w:rPr>
        <w:tab/>
      </w:r>
      <w:r>
        <w:rPr>
          <w:rFonts w:ascii="SymbolMT" w:eastAsia="SymbolMT" w:hAnsi="ArialMT" w:cs="SymbolMT"/>
          <w:sz w:val="18"/>
          <w:szCs w:val="18"/>
        </w:rPr>
        <w:tab/>
      </w:r>
      <w:r>
        <w:rPr>
          <w:rFonts w:ascii="SymbolMT" w:eastAsia="SymbolMT" w:hAnsi="ArialMT" w:cs="SymbolMT"/>
          <w:sz w:val="18"/>
          <w:szCs w:val="18"/>
        </w:rPr>
        <w:tab/>
      </w:r>
      <w:r w:rsidRPr="006F6820">
        <w:rPr>
          <w:rFonts w:ascii="ArialMT" w:eastAsiaTheme="minorHAnsi" w:hAnsi="ArialMT" w:cs="ArialMT"/>
          <w:sz w:val="18"/>
          <w:szCs w:val="18"/>
        </w:rPr>
        <w:t>BYPASS VOL: L1, L2 and L3 bypass voltage and frequency.</w:t>
      </w:r>
    </w:p>
    <w:p w14:paraId="71DBB6E9" w14:textId="77777777" w:rsidR="002B413C" w:rsidRDefault="006F6820" w:rsidP="002B413C">
      <w:pPr>
        <w:widowControl/>
        <w:adjustRightInd w:val="0"/>
        <w:ind w:left="2160" w:firstLine="720"/>
        <w:rPr>
          <w:rFonts w:eastAsiaTheme="minorHAnsi"/>
          <w:sz w:val="18"/>
          <w:szCs w:val="18"/>
        </w:rPr>
      </w:pPr>
      <w:r w:rsidRPr="006F6820">
        <w:rPr>
          <w:rFonts w:ascii="SymbolMT" w:eastAsia="SymbolMT" w:hAnsi="ArialMT" w:cs="SymbolMT"/>
          <w:sz w:val="18"/>
          <w:szCs w:val="18"/>
        </w:rPr>
        <w:t xml:space="preserve"> </w:t>
      </w:r>
      <w:r>
        <w:rPr>
          <w:rFonts w:ascii="SymbolMT" w:eastAsia="SymbolMT" w:hAnsi="ArialMT" w:cs="SymbolMT"/>
          <w:b/>
          <w:bCs/>
        </w:rPr>
        <w:tab/>
      </w:r>
      <w:r w:rsidRPr="002B413C">
        <w:rPr>
          <w:rFonts w:eastAsiaTheme="minorHAnsi"/>
          <w:sz w:val="18"/>
          <w:szCs w:val="18"/>
        </w:rPr>
        <w:t>OUTPUT VOL: L1, L2 and L3 output voltage and frequency.</w:t>
      </w:r>
    </w:p>
    <w:p w14:paraId="75EDA06A" w14:textId="0818B75B" w:rsidR="002B413C" w:rsidRDefault="00267DA8" w:rsidP="002B413C">
      <w:pPr>
        <w:pStyle w:val="Heading3"/>
        <w:spacing w:before="132"/>
        <w:ind w:left="2695" w:firstLine="185"/>
      </w:pPr>
      <w:r>
        <w:t xml:space="preserve">2. </w:t>
      </w:r>
      <w:r w:rsidR="002B413C">
        <w:t>Measure</w:t>
      </w:r>
      <w:r w:rsidR="002B413C">
        <w:rPr>
          <w:spacing w:val="-3"/>
        </w:rPr>
        <w:t xml:space="preserve"> </w:t>
      </w:r>
      <w:r w:rsidR="002B413C">
        <w:t>Screen 2. (The real time value)</w:t>
      </w:r>
    </w:p>
    <w:p w14:paraId="2C20EC90" w14:textId="77777777" w:rsidR="002B413C" w:rsidRDefault="002B413C" w:rsidP="002B413C">
      <w:pPr>
        <w:widowControl/>
        <w:adjustRightInd w:val="0"/>
        <w:ind w:left="2880" w:firstLine="720"/>
        <w:rPr>
          <w:sz w:val="18"/>
          <w:szCs w:val="18"/>
        </w:rPr>
      </w:pPr>
      <w:r w:rsidRPr="002B413C">
        <w:rPr>
          <w:sz w:val="18"/>
          <w:szCs w:val="18"/>
        </w:rPr>
        <w:t>OUTPUTW: L1, L2 and L3 output power in watt.</w:t>
      </w:r>
    </w:p>
    <w:p w14:paraId="2AAC9969" w14:textId="77777777" w:rsidR="002B413C" w:rsidRDefault="002B413C" w:rsidP="002B413C">
      <w:pPr>
        <w:widowControl/>
        <w:adjustRightInd w:val="0"/>
        <w:ind w:left="2880" w:firstLine="720"/>
        <w:rPr>
          <w:sz w:val="18"/>
          <w:szCs w:val="18"/>
        </w:rPr>
      </w:pPr>
      <w:r w:rsidRPr="002B413C">
        <w:rPr>
          <w:sz w:val="18"/>
          <w:szCs w:val="18"/>
        </w:rPr>
        <w:t>OUTPUT VA: L1, L2 and L3 output power in VA.</w:t>
      </w:r>
    </w:p>
    <w:p w14:paraId="0D780AC4" w14:textId="77777777" w:rsidR="002B413C" w:rsidRDefault="002B413C" w:rsidP="002B413C">
      <w:pPr>
        <w:widowControl/>
        <w:adjustRightInd w:val="0"/>
        <w:ind w:left="2880" w:firstLine="720"/>
        <w:rPr>
          <w:sz w:val="18"/>
          <w:szCs w:val="18"/>
        </w:rPr>
      </w:pPr>
      <w:r w:rsidRPr="002B413C">
        <w:rPr>
          <w:sz w:val="18"/>
          <w:szCs w:val="18"/>
        </w:rPr>
        <w:t>OUTPUT W (%): L1, L2 and L3 output power watt in percentage.</w:t>
      </w:r>
    </w:p>
    <w:p w14:paraId="7B34FB22" w14:textId="77777777" w:rsidR="002B413C" w:rsidRDefault="002B413C" w:rsidP="002B413C">
      <w:pPr>
        <w:widowControl/>
        <w:adjustRightInd w:val="0"/>
        <w:ind w:left="2880" w:firstLine="720"/>
        <w:rPr>
          <w:sz w:val="18"/>
          <w:szCs w:val="18"/>
        </w:rPr>
      </w:pPr>
      <w:r w:rsidRPr="002B413C">
        <w:rPr>
          <w:sz w:val="18"/>
          <w:szCs w:val="18"/>
        </w:rPr>
        <w:t>OUTPUT VA (%): L1, L2 and L3 output power VA in percentage.</w:t>
      </w:r>
    </w:p>
    <w:p w14:paraId="3F9FCEC5" w14:textId="77777777" w:rsidR="002B413C" w:rsidRDefault="002B413C" w:rsidP="002B413C">
      <w:pPr>
        <w:widowControl/>
        <w:adjustRightInd w:val="0"/>
        <w:ind w:left="2880" w:firstLine="720"/>
        <w:rPr>
          <w:sz w:val="18"/>
          <w:szCs w:val="18"/>
        </w:rPr>
      </w:pPr>
      <w:r w:rsidRPr="002B413C">
        <w:rPr>
          <w:sz w:val="18"/>
          <w:szCs w:val="18"/>
        </w:rPr>
        <w:t>Total watt and VA: Total output load in watt and VA.</w:t>
      </w:r>
    </w:p>
    <w:p w14:paraId="3210E6C1" w14:textId="0546592B" w:rsidR="006F6820" w:rsidRDefault="002B413C" w:rsidP="002B413C">
      <w:pPr>
        <w:widowControl/>
        <w:adjustRightInd w:val="0"/>
        <w:ind w:left="2880" w:firstLine="720"/>
        <w:rPr>
          <w:sz w:val="18"/>
          <w:szCs w:val="18"/>
        </w:rPr>
      </w:pPr>
      <w:r w:rsidRPr="002B413C">
        <w:rPr>
          <w:sz w:val="18"/>
          <w:szCs w:val="18"/>
        </w:rPr>
        <w:t>Temperature: Temperature of L1, L2 and L3 phases.</w:t>
      </w:r>
    </w:p>
    <w:p w14:paraId="14D8AEAD" w14:textId="5AA9F710" w:rsidR="002B413C" w:rsidRDefault="00267DA8" w:rsidP="002B413C">
      <w:pPr>
        <w:pStyle w:val="Heading3"/>
        <w:spacing w:before="132"/>
        <w:ind w:left="2695" w:firstLine="185"/>
      </w:pPr>
      <w:r>
        <w:t xml:space="preserve">2. </w:t>
      </w:r>
      <w:r w:rsidR="002B413C">
        <w:t>Measure</w:t>
      </w:r>
      <w:r w:rsidR="002B413C">
        <w:rPr>
          <w:spacing w:val="-3"/>
        </w:rPr>
        <w:t xml:space="preserve"> </w:t>
      </w:r>
      <w:r w:rsidR="002B413C">
        <w:t>Screen 3. (The real time value)</w:t>
      </w:r>
    </w:p>
    <w:p w14:paraId="2063D710" w14:textId="3A5F8C13" w:rsidR="002B413C" w:rsidRPr="002B413C" w:rsidRDefault="002B413C" w:rsidP="002B413C">
      <w:pPr>
        <w:widowControl/>
        <w:adjustRightInd w:val="0"/>
        <w:ind w:left="2880" w:firstLine="720"/>
        <w:rPr>
          <w:sz w:val="18"/>
          <w:szCs w:val="18"/>
        </w:rPr>
      </w:pPr>
      <w:r w:rsidRPr="002B413C">
        <w:rPr>
          <w:sz w:val="18"/>
          <w:szCs w:val="18"/>
        </w:rPr>
        <w:t xml:space="preserve">Input current: </w:t>
      </w:r>
      <w:r>
        <w:rPr>
          <w:sz w:val="18"/>
          <w:szCs w:val="18"/>
        </w:rPr>
        <w:t>I</w:t>
      </w:r>
      <w:r w:rsidRPr="002B413C">
        <w:rPr>
          <w:sz w:val="18"/>
          <w:szCs w:val="18"/>
        </w:rPr>
        <w:t>nput current L1/L2/L3 and L12/L23/L13.</w:t>
      </w:r>
    </w:p>
    <w:p w14:paraId="2270177F" w14:textId="07534598" w:rsidR="00877D45" w:rsidRDefault="002B413C" w:rsidP="002B413C">
      <w:pPr>
        <w:widowControl/>
        <w:adjustRightInd w:val="0"/>
        <w:ind w:left="2880" w:firstLine="720"/>
        <w:rPr>
          <w:sz w:val="18"/>
          <w:szCs w:val="18"/>
        </w:rPr>
      </w:pPr>
      <w:r w:rsidRPr="002B413C">
        <w:rPr>
          <w:sz w:val="18"/>
          <w:szCs w:val="18"/>
        </w:rPr>
        <w:t xml:space="preserve">Output current: </w:t>
      </w:r>
      <w:r>
        <w:rPr>
          <w:sz w:val="18"/>
          <w:szCs w:val="18"/>
        </w:rPr>
        <w:t>O</w:t>
      </w:r>
      <w:r w:rsidRPr="002B413C">
        <w:rPr>
          <w:sz w:val="18"/>
          <w:szCs w:val="18"/>
        </w:rPr>
        <w:t>utput current L1/L2/L3 and L12/L23/L13.</w:t>
      </w:r>
    </w:p>
    <w:p w14:paraId="38135DEA" w14:textId="596050B6" w:rsidR="002B413C" w:rsidRDefault="002B413C" w:rsidP="002B413C">
      <w:pPr>
        <w:pStyle w:val="Heading3"/>
        <w:tabs>
          <w:tab w:val="left" w:pos="1919"/>
          <w:tab w:val="left" w:pos="1920"/>
        </w:tabs>
        <w:spacing w:before="72"/>
        <w:ind w:left="0" w:firstLine="0"/>
      </w:pPr>
      <w:r>
        <w:tab/>
      </w:r>
      <w:r>
        <w:tab/>
      </w:r>
      <w:r>
        <w:tab/>
      </w:r>
      <w:r>
        <w:tab/>
      </w:r>
    </w:p>
    <w:p w14:paraId="4C19E7B6" w14:textId="77777777" w:rsidR="004A3635" w:rsidRDefault="002B413C" w:rsidP="002B413C">
      <w:pPr>
        <w:pStyle w:val="Heading3"/>
        <w:tabs>
          <w:tab w:val="left" w:pos="1919"/>
          <w:tab w:val="left" w:pos="1920"/>
        </w:tabs>
        <w:spacing w:before="72"/>
        <w:ind w:left="0" w:firstLine="0"/>
      </w:pPr>
      <w:r>
        <w:tab/>
      </w:r>
      <w:r>
        <w:tab/>
      </w:r>
      <w:r>
        <w:tab/>
      </w:r>
      <w:r>
        <w:tab/>
      </w:r>
    </w:p>
    <w:p w14:paraId="24D8F1D9" w14:textId="77777777" w:rsidR="004A3635" w:rsidRDefault="004A3635">
      <w:pPr>
        <w:rPr>
          <w:b/>
          <w:bCs/>
          <w:sz w:val="18"/>
          <w:szCs w:val="18"/>
        </w:rPr>
      </w:pPr>
      <w:r>
        <w:br w:type="page"/>
      </w:r>
    </w:p>
    <w:p w14:paraId="66218F42" w14:textId="4382BAA8" w:rsidR="002B413C" w:rsidRDefault="004A3635" w:rsidP="002B413C">
      <w:pPr>
        <w:pStyle w:val="Heading3"/>
        <w:tabs>
          <w:tab w:val="left" w:pos="1919"/>
          <w:tab w:val="left" w:pos="1920"/>
        </w:tabs>
        <w:spacing w:before="72"/>
        <w:ind w:left="0" w:firstLine="0"/>
        <w:rPr>
          <w:spacing w:val="-4"/>
        </w:rPr>
      </w:pPr>
      <w:r>
        <w:lastRenderedPageBreak/>
        <w:tab/>
      </w:r>
      <w:r>
        <w:tab/>
      </w:r>
      <w:r>
        <w:tab/>
      </w:r>
      <w:r>
        <w:tab/>
      </w:r>
      <w:r w:rsidR="00267DA8">
        <w:t xml:space="preserve">3. </w:t>
      </w:r>
      <w:r w:rsidR="00D12655">
        <w:t>Settings</w:t>
      </w:r>
      <w:r w:rsidR="00D12655">
        <w:rPr>
          <w:spacing w:val="-2"/>
        </w:rPr>
        <w:t xml:space="preserve"> </w:t>
      </w:r>
      <w:r w:rsidR="00D12655">
        <w:t>Screen</w:t>
      </w:r>
      <w:r w:rsidR="00D12655">
        <w:rPr>
          <w:spacing w:val="-4"/>
        </w:rPr>
        <w:t xml:space="preserve"> </w:t>
      </w:r>
    </w:p>
    <w:p w14:paraId="7FA1906E" w14:textId="1F00D6C8" w:rsidR="002B413C" w:rsidRPr="002B413C" w:rsidRDefault="004A3635" w:rsidP="004A3635">
      <w:pPr>
        <w:pStyle w:val="Heading3"/>
        <w:tabs>
          <w:tab w:val="left" w:pos="1919"/>
          <w:tab w:val="left" w:pos="1920"/>
        </w:tabs>
        <w:spacing w:before="72"/>
        <w:rPr>
          <w:b w:val="0"/>
          <w:bCs w:val="0"/>
          <w:spacing w:val="-4"/>
        </w:rPr>
      </w:pPr>
      <w:r>
        <w:rPr>
          <w:spacing w:val="-4"/>
        </w:rPr>
        <w:tab/>
      </w:r>
      <w:r>
        <w:rPr>
          <w:spacing w:val="-4"/>
        </w:rPr>
        <w:tab/>
      </w:r>
      <w:r>
        <w:rPr>
          <w:spacing w:val="-4"/>
        </w:rPr>
        <w:tab/>
      </w:r>
      <w:r>
        <w:rPr>
          <w:spacing w:val="-4"/>
        </w:rPr>
        <w:tab/>
      </w:r>
      <w:r>
        <w:rPr>
          <w:spacing w:val="-4"/>
        </w:rPr>
        <w:tab/>
        <w:t xml:space="preserve">     </w:t>
      </w:r>
      <w:r w:rsidR="002B413C" w:rsidRPr="004A3635">
        <w:rPr>
          <w:spacing w:val="-4"/>
        </w:rPr>
        <w:t>GENERAL</w:t>
      </w:r>
      <w:r w:rsidR="002B413C" w:rsidRPr="004A3635">
        <w:rPr>
          <w:b w:val="0"/>
          <w:bCs w:val="0"/>
          <w:spacing w:val="-4"/>
        </w:rPr>
        <w:t xml:space="preserve">: It’s to set up basic information about the </w:t>
      </w:r>
      <w:r>
        <w:rPr>
          <w:b w:val="0"/>
          <w:bCs w:val="0"/>
          <w:spacing w:val="-4"/>
        </w:rPr>
        <w:t>E3/FC</w:t>
      </w:r>
      <w:r w:rsidR="002B413C" w:rsidRPr="004A3635">
        <w:rPr>
          <w:b w:val="0"/>
          <w:bCs w:val="0"/>
          <w:spacing w:val="-4"/>
        </w:rPr>
        <w:t>. It’s not related to any function</w:t>
      </w:r>
      <w:r>
        <w:rPr>
          <w:b w:val="0"/>
          <w:bCs w:val="0"/>
          <w:spacing w:val="-4"/>
        </w:rPr>
        <w:t xml:space="preserve"> </w:t>
      </w:r>
      <w:r w:rsidR="002B413C" w:rsidRPr="002B413C">
        <w:rPr>
          <w:b w:val="0"/>
          <w:bCs w:val="0"/>
          <w:spacing w:val="-4"/>
        </w:rPr>
        <w:t>parameter.</w:t>
      </w:r>
    </w:p>
    <w:p w14:paraId="5731D655" w14:textId="3A97B66B" w:rsidR="004A3635" w:rsidRPr="004A3635" w:rsidRDefault="004A3635" w:rsidP="004A3635">
      <w:pPr>
        <w:pStyle w:val="Heading3"/>
        <w:tabs>
          <w:tab w:val="left" w:pos="1919"/>
          <w:tab w:val="left" w:pos="1920"/>
        </w:tabs>
        <w:spacing w:before="72"/>
        <w:rPr>
          <w:b w:val="0"/>
          <w:bCs w:val="0"/>
          <w:spacing w:val="-4"/>
        </w:rPr>
      </w:pP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spacing w:val="-4"/>
        </w:rPr>
        <w:t>Date/Time</w:t>
      </w:r>
      <w:r w:rsidRPr="004A3635">
        <w:rPr>
          <w:b w:val="0"/>
          <w:bCs w:val="0"/>
          <w:spacing w:val="-4"/>
        </w:rPr>
        <w:t>: Set the date and time. The format is YYYY-MM-DD HH:</w:t>
      </w:r>
      <w:proofErr w:type="gramStart"/>
      <w:r w:rsidRPr="004A3635">
        <w:rPr>
          <w:b w:val="0"/>
          <w:bCs w:val="0"/>
          <w:spacing w:val="-4"/>
        </w:rPr>
        <w:t>MM:SS.</w:t>
      </w:r>
      <w:proofErr w:type="gramEnd"/>
      <w:r w:rsidRPr="004A3635">
        <w:rPr>
          <w:b w:val="0"/>
          <w:bCs w:val="0"/>
          <w:spacing w:val="-4"/>
        </w:rPr>
        <w:t xml:space="preserve"> The calendar day will</w:t>
      </w:r>
    </w:p>
    <w:p w14:paraId="2DF851CC" w14:textId="60D33154" w:rsidR="004A3635" w:rsidRPr="004A3635" w:rsidRDefault="004A3635" w:rsidP="004A3635">
      <w:pPr>
        <w:pStyle w:val="Heading3"/>
        <w:tabs>
          <w:tab w:val="left" w:pos="1919"/>
          <w:tab w:val="left" w:pos="1920"/>
        </w:tabs>
        <w:spacing w:before="72"/>
        <w:rPr>
          <w:b w:val="0"/>
          <w:bCs w:val="0"/>
          <w:spacing w:val="-4"/>
        </w:rPr>
      </w:pP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b w:val="0"/>
          <w:bCs w:val="0"/>
          <w:spacing w:val="-4"/>
        </w:rPr>
        <w:t>be automatically changed when the year, month and date are set.</w:t>
      </w:r>
    </w:p>
    <w:p w14:paraId="2A66CD90" w14:textId="1CD22AA5" w:rsidR="004A3635" w:rsidRPr="004A3635" w:rsidRDefault="004A3635" w:rsidP="004A3635">
      <w:pPr>
        <w:pStyle w:val="Heading3"/>
        <w:tabs>
          <w:tab w:val="left" w:pos="1919"/>
          <w:tab w:val="left" w:pos="1920"/>
        </w:tabs>
        <w:spacing w:before="72"/>
        <w:rPr>
          <w:b w:val="0"/>
          <w:bCs w:val="0"/>
          <w:spacing w:val="-4"/>
        </w:rPr>
      </w:pP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spacing w:val="-4"/>
        </w:rPr>
        <w:t>Language</w:t>
      </w:r>
      <w:r w:rsidRPr="004A3635">
        <w:rPr>
          <w:b w:val="0"/>
          <w:bCs w:val="0"/>
          <w:spacing w:val="-4"/>
        </w:rPr>
        <w:t>: Set the LCD language. Only English is available.</w:t>
      </w:r>
    </w:p>
    <w:p w14:paraId="0FF55200" w14:textId="2E0A4778" w:rsidR="004A3635" w:rsidRPr="004A3635" w:rsidRDefault="004A3635" w:rsidP="004A3635">
      <w:pPr>
        <w:pStyle w:val="Heading3"/>
        <w:tabs>
          <w:tab w:val="left" w:pos="1919"/>
          <w:tab w:val="left" w:pos="1920"/>
        </w:tabs>
        <w:spacing w:before="72"/>
        <w:rPr>
          <w:b w:val="0"/>
          <w:bCs w:val="0"/>
          <w:spacing w:val="-4"/>
        </w:rPr>
      </w:pPr>
      <w:r w:rsidRPr="004A3635">
        <w:rPr>
          <w:b w:val="0"/>
          <w:bCs w:val="0"/>
          <w:spacing w:val="-4"/>
        </w:rPr>
        <w:t xml:space="preserve"> </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spacing w:val="-4"/>
        </w:rPr>
        <w:t>Input Source</w:t>
      </w:r>
      <w:r w:rsidRPr="004A3635">
        <w:rPr>
          <w:b w:val="0"/>
          <w:bCs w:val="0"/>
          <w:spacing w:val="-4"/>
        </w:rPr>
        <w:t>: Select the input source. There are two options: Line (utility)and generator. Line is</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b w:val="0"/>
          <w:bCs w:val="0"/>
          <w:spacing w:val="-4"/>
        </w:rPr>
        <w:t>default setting. This setting value will show on the main page. When “generator” is selected, the</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b w:val="0"/>
          <w:bCs w:val="0"/>
          <w:spacing w:val="-4"/>
        </w:rPr>
        <w:t>acceptable input frequency will be fixed at the range of 40~75Hz. This setting value will show on</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b w:val="0"/>
          <w:bCs w:val="0"/>
          <w:spacing w:val="-4"/>
        </w:rPr>
        <w:t>the status bar.</w:t>
      </w:r>
    </w:p>
    <w:p w14:paraId="51578831" w14:textId="75A390AC" w:rsidR="004A3635" w:rsidRPr="004A3635" w:rsidRDefault="004A3635" w:rsidP="004A3635">
      <w:pPr>
        <w:pStyle w:val="Heading3"/>
        <w:tabs>
          <w:tab w:val="left" w:pos="1919"/>
          <w:tab w:val="left" w:pos="1920"/>
        </w:tabs>
        <w:spacing w:before="72"/>
        <w:rPr>
          <w:b w:val="0"/>
          <w:bCs w:val="0"/>
          <w:spacing w:val="-4"/>
        </w:rPr>
      </w:pPr>
      <w:r w:rsidRPr="004A3635">
        <w:rPr>
          <w:b w:val="0"/>
          <w:bCs w:val="0"/>
          <w:spacing w:val="-4"/>
        </w:rPr>
        <w:t xml:space="preserve"> </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spacing w:val="-4"/>
        </w:rPr>
        <w:t>Service Contact</w:t>
      </w:r>
      <w:r w:rsidRPr="004A3635">
        <w:rPr>
          <w:b w:val="0"/>
          <w:bCs w:val="0"/>
          <w:spacing w:val="-4"/>
        </w:rPr>
        <w:t xml:space="preserve">: Set the name of </w:t>
      </w:r>
      <w:r w:rsidR="003E0A1D" w:rsidRPr="004A3635">
        <w:rPr>
          <w:b w:val="0"/>
          <w:bCs w:val="0"/>
          <w:spacing w:val="-4"/>
        </w:rPr>
        <w:t>the contact</w:t>
      </w:r>
      <w:r w:rsidRPr="004A3635">
        <w:rPr>
          <w:b w:val="0"/>
          <w:bCs w:val="0"/>
          <w:spacing w:val="-4"/>
        </w:rPr>
        <w:t xml:space="preserve"> person and the maximum length is 18 characters.</w:t>
      </w:r>
    </w:p>
    <w:p w14:paraId="64844A07" w14:textId="152940EA" w:rsidR="004A3635" w:rsidRPr="004A3635" w:rsidRDefault="004A3635" w:rsidP="003E0A1D">
      <w:pPr>
        <w:pStyle w:val="Heading3"/>
        <w:tabs>
          <w:tab w:val="left" w:pos="1919"/>
          <w:tab w:val="left" w:pos="1920"/>
        </w:tabs>
        <w:spacing w:before="72"/>
        <w:ind w:left="3600"/>
        <w:rPr>
          <w:b w:val="0"/>
          <w:bCs w:val="0"/>
          <w:spacing w:val="-4"/>
        </w:rPr>
      </w:pPr>
      <w:r w:rsidRPr="004A3635">
        <w:rPr>
          <w:b w:val="0"/>
          <w:bCs w:val="0"/>
          <w:spacing w:val="-4"/>
        </w:rPr>
        <w:t xml:space="preserve"> </w:t>
      </w:r>
      <w:r>
        <w:rPr>
          <w:b w:val="0"/>
          <w:bCs w:val="0"/>
          <w:spacing w:val="-4"/>
        </w:rPr>
        <w:tab/>
      </w:r>
      <w:r w:rsidRPr="004A3635">
        <w:rPr>
          <w:spacing w:val="-4"/>
        </w:rPr>
        <w:t>Service Phone</w:t>
      </w:r>
      <w:r w:rsidRPr="004A3635">
        <w:rPr>
          <w:b w:val="0"/>
          <w:bCs w:val="0"/>
          <w:spacing w:val="-4"/>
        </w:rPr>
        <w:t>: Set the service phone number. Only 0~9, + and –are accepted. The maximum</w:t>
      </w:r>
      <w:r w:rsidR="003E0A1D">
        <w:rPr>
          <w:b w:val="0"/>
          <w:bCs w:val="0"/>
          <w:spacing w:val="-4"/>
        </w:rPr>
        <w:t xml:space="preserve"> </w:t>
      </w:r>
      <w:r w:rsidRPr="004A3635">
        <w:rPr>
          <w:b w:val="0"/>
          <w:bCs w:val="0"/>
          <w:spacing w:val="-4"/>
        </w:rPr>
        <w:t>length is 14 characters.</w:t>
      </w:r>
    </w:p>
    <w:p w14:paraId="5F7495B9" w14:textId="48825F63" w:rsidR="004A3635" w:rsidRDefault="004A3635" w:rsidP="004A3635">
      <w:pPr>
        <w:pStyle w:val="Heading3"/>
        <w:tabs>
          <w:tab w:val="left" w:pos="1919"/>
          <w:tab w:val="left" w:pos="1920"/>
        </w:tabs>
        <w:spacing w:before="72"/>
        <w:rPr>
          <w:b w:val="0"/>
          <w:bCs w:val="0"/>
          <w:spacing w:val="-4"/>
        </w:rPr>
      </w:pPr>
      <w:r w:rsidRPr="004A3635">
        <w:rPr>
          <w:b w:val="0"/>
          <w:bCs w:val="0"/>
          <w:spacing w:val="-4"/>
        </w:rPr>
        <w:t xml:space="preserve"> </w:t>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Pr>
          <w:b w:val="0"/>
          <w:bCs w:val="0"/>
          <w:spacing w:val="-4"/>
        </w:rPr>
        <w:tab/>
      </w:r>
      <w:r w:rsidRPr="004A3635">
        <w:rPr>
          <w:spacing w:val="-4"/>
        </w:rPr>
        <w:t>Service Mail</w:t>
      </w:r>
      <w:r w:rsidRPr="004A3635">
        <w:rPr>
          <w:b w:val="0"/>
          <w:bCs w:val="0"/>
          <w:spacing w:val="-4"/>
        </w:rPr>
        <w:t>: Set the service email accounts up to two and the maximum length is 36 characters</w:t>
      </w:r>
      <w:r>
        <w:rPr>
          <w:b w:val="0"/>
          <w:bCs w:val="0"/>
          <w:spacing w:val="-4"/>
        </w:rPr>
        <w:t>.</w:t>
      </w:r>
    </w:p>
    <w:p w14:paraId="6AC10F8D" w14:textId="0B7B06E7" w:rsidR="004A3635" w:rsidRPr="004A3635" w:rsidRDefault="004A3635" w:rsidP="004A3635">
      <w:pPr>
        <w:pStyle w:val="Heading3"/>
        <w:tabs>
          <w:tab w:val="left" w:pos="1919"/>
          <w:tab w:val="left" w:pos="1920"/>
        </w:tabs>
        <w:spacing w:before="72"/>
        <w:ind w:left="3600"/>
        <w:rPr>
          <w:b w:val="0"/>
          <w:bCs w:val="0"/>
          <w:spacing w:val="-4"/>
        </w:rPr>
      </w:pPr>
      <w:r>
        <w:rPr>
          <w:spacing w:val="-4"/>
        </w:rPr>
        <w:tab/>
      </w:r>
      <w:r w:rsidRPr="004A3635">
        <w:rPr>
          <w:spacing w:val="-4"/>
        </w:rPr>
        <w:t>Audio Alarm</w:t>
      </w:r>
      <w:r w:rsidRPr="004A3635">
        <w:rPr>
          <w:b w:val="0"/>
          <w:bCs w:val="0"/>
          <w:spacing w:val="-4"/>
        </w:rPr>
        <w:t xml:space="preserve">: There are two events available to </w:t>
      </w:r>
      <w:proofErr w:type="gramStart"/>
      <w:r w:rsidRPr="004A3635">
        <w:rPr>
          <w:b w:val="0"/>
          <w:bCs w:val="0"/>
          <w:spacing w:val="-4"/>
        </w:rPr>
        <w:t>mute</w:t>
      </w:r>
      <w:proofErr w:type="gramEnd"/>
      <w:r w:rsidRPr="004A3635">
        <w:rPr>
          <w:b w:val="0"/>
          <w:bCs w:val="0"/>
          <w:spacing w:val="-4"/>
        </w:rPr>
        <w:t>. You may choose “Enable” or “Disable”</w:t>
      </w:r>
      <w:r w:rsidR="003E0A1D">
        <w:rPr>
          <w:b w:val="0"/>
          <w:bCs w:val="0"/>
          <w:spacing w:val="-4"/>
        </w:rPr>
        <w:t xml:space="preserve"> </w:t>
      </w:r>
      <w:r w:rsidRPr="004A3635">
        <w:rPr>
          <w:b w:val="0"/>
          <w:bCs w:val="0"/>
          <w:spacing w:val="-4"/>
        </w:rPr>
        <w:t>alarm when related events occur.</w:t>
      </w:r>
    </w:p>
    <w:p w14:paraId="0B7E8A17" w14:textId="2E0C826A" w:rsidR="004A3635" w:rsidRPr="004A3635" w:rsidRDefault="004A3635" w:rsidP="004A3635">
      <w:pPr>
        <w:pStyle w:val="Heading3"/>
        <w:tabs>
          <w:tab w:val="left" w:pos="1919"/>
          <w:tab w:val="left" w:pos="1920"/>
        </w:tabs>
        <w:spacing w:before="72"/>
        <w:ind w:left="3600"/>
        <w:rPr>
          <w:b w:val="0"/>
          <w:bCs w:val="0"/>
          <w:spacing w:val="-4"/>
        </w:rPr>
      </w:pPr>
      <w:r>
        <w:rPr>
          <w:b w:val="0"/>
          <w:bCs w:val="0"/>
          <w:spacing w:val="-4"/>
        </w:rPr>
        <w:tab/>
      </w:r>
      <w:r>
        <w:rPr>
          <w:b w:val="0"/>
          <w:bCs w:val="0"/>
          <w:spacing w:val="-4"/>
        </w:rPr>
        <w:tab/>
      </w:r>
      <w:proofErr w:type="gramStart"/>
      <w:r w:rsidRPr="004A3635">
        <w:rPr>
          <w:b w:val="0"/>
          <w:bCs w:val="0"/>
          <w:spacing w:val="-4"/>
        </w:rPr>
        <w:t>o Enable</w:t>
      </w:r>
      <w:proofErr w:type="gramEnd"/>
      <w:r w:rsidRPr="004A3635">
        <w:rPr>
          <w:b w:val="0"/>
          <w:bCs w:val="0"/>
          <w:spacing w:val="-4"/>
        </w:rPr>
        <w:t xml:space="preserve">: When selected, </w:t>
      </w:r>
      <w:r w:rsidR="003E0A1D" w:rsidRPr="004A3635">
        <w:rPr>
          <w:b w:val="0"/>
          <w:bCs w:val="0"/>
          <w:spacing w:val="-4"/>
        </w:rPr>
        <w:t>the alarm</w:t>
      </w:r>
      <w:r w:rsidRPr="004A3635">
        <w:rPr>
          <w:b w:val="0"/>
          <w:bCs w:val="0"/>
          <w:spacing w:val="-4"/>
        </w:rPr>
        <w:t xml:space="preserve"> will be mute when related events occur.</w:t>
      </w:r>
    </w:p>
    <w:p w14:paraId="10843D1F" w14:textId="04E66BFE" w:rsidR="004A3635" w:rsidRPr="004A3635" w:rsidRDefault="004A3635" w:rsidP="004A3635">
      <w:pPr>
        <w:pStyle w:val="Heading3"/>
        <w:tabs>
          <w:tab w:val="left" w:pos="1919"/>
          <w:tab w:val="left" w:pos="1920"/>
        </w:tabs>
        <w:spacing w:before="72"/>
        <w:ind w:left="3600"/>
        <w:rPr>
          <w:b w:val="0"/>
          <w:bCs w:val="0"/>
          <w:spacing w:val="-4"/>
        </w:rPr>
      </w:pPr>
      <w:r>
        <w:rPr>
          <w:b w:val="0"/>
          <w:bCs w:val="0"/>
          <w:spacing w:val="-4"/>
        </w:rPr>
        <w:tab/>
      </w:r>
      <w:r>
        <w:rPr>
          <w:b w:val="0"/>
          <w:bCs w:val="0"/>
          <w:spacing w:val="-4"/>
        </w:rPr>
        <w:tab/>
      </w:r>
      <w:r w:rsidRPr="004A3635">
        <w:rPr>
          <w:b w:val="0"/>
          <w:bCs w:val="0"/>
          <w:spacing w:val="-4"/>
        </w:rPr>
        <w:t xml:space="preserve">o Disable: When selected, </w:t>
      </w:r>
      <w:r w:rsidR="002C22D5">
        <w:rPr>
          <w:b w:val="0"/>
          <w:bCs w:val="0"/>
          <w:spacing w:val="-4"/>
        </w:rPr>
        <w:t>E3/FC</w:t>
      </w:r>
      <w:r w:rsidRPr="004A3635">
        <w:rPr>
          <w:b w:val="0"/>
          <w:bCs w:val="0"/>
          <w:spacing w:val="-4"/>
        </w:rPr>
        <w:t xml:space="preserve"> will alarm when related events occur.</w:t>
      </w:r>
    </w:p>
    <w:p w14:paraId="1E4F0DC0" w14:textId="7CFD0C38" w:rsidR="004A3635" w:rsidRPr="004A3635" w:rsidRDefault="00267DA8" w:rsidP="004A3635">
      <w:pPr>
        <w:pStyle w:val="Heading3"/>
        <w:tabs>
          <w:tab w:val="left" w:pos="1919"/>
          <w:tab w:val="left" w:pos="1920"/>
        </w:tabs>
        <w:spacing w:before="72"/>
        <w:ind w:left="3600"/>
        <w:rPr>
          <w:b w:val="0"/>
          <w:bCs w:val="0"/>
          <w:spacing w:val="-4"/>
        </w:rPr>
      </w:pPr>
      <w:r>
        <w:rPr>
          <w:b w:val="0"/>
          <w:bCs w:val="0"/>
          <w:spacing w:val="-4"/>
        </w:rPr>
        <w:tab/>
      </w:r>
      <w:r w:rsidR="004A3635" w:rsidRPr="00267DA8">
        <w:rPr>
          <w:spacing w:val="-4"/>
        </w:rPr>
        <w:t>All Mute</w:t>
      </w:r>
      <w:r w:rsidR="004A3635" w:rsidRPr="004A3635">
        <w:rPr>
          <w:b w:val="0"/>
          <w:bCs w:val="0"/>
          <w:spacing w:val="-4"/>
        </w:rPr>
        <w:t xml:space="preserve">: When “enable” is selected, all the faults and warnings will be mute. </w:t>
      </w:r>
    </w:p>
    <w:p w14:paraId="2704AE9C" w14:textId="15BFD414" w:rsidR="004A3635" w:rsidRPr="004753F6" w:rsidRDefault="00267DA8" w:rsidP="00267DA8">
      <w:pPr>
        <w:pStyle w:val="Heading3"/>
        <w:tabs>
          <w:tab w:val="left" w:pos="1919"/>
          <w:tab w:val="left" w:pos="1920"/>
        </w:tabs>
        <w:spacing w:before="72"/>
        <w:ind w:left="3600"/>
        <w:rPr>
          <w:b w:val="0"/>
          <w:bCs w:val="0"/>
          <w:spacing w:val="-4"/>
          <w:lang w:val="fr-FR"/>
        </w:rPr>
      </w:pPr>
      <w:r>
        <w:rPr>
          <w:b w:val="0"/>
          <w:bCs w:val="0"/>
          <w:spacing w:val="-4"/>
        </w:rPr>
        <w:tab/>
      </w:r>
      <w:r w:rsidR="004A3635" w:rsidRPr="00267DA8">
        <w:rPr>
          <w:spacing w:val="-4"/>
          <w:lang w:val="fr-FR"/>
        </w:rPr>
        <w:t xml:space="preserve">Mode </w:t>
      </w:r>
      <w:r w:rsidR="003E0A1D" w:rsidRPr="00267DA8">
        <w:rPr>
          <w:spacing w:val="-4"/>
          <w:lang w:val="fr-FR"/>
        </w:rPr>
        <w:t>Mute</w:t>
      </w:r>
      <w:r w:rsidR="003E0A1D" w:rsidRPr="004A3635">
        <w:rPr>
          <w:b w:val="0"/>
          <w:bCs w:val="0"/>
          <w:spacing w:val="-4"/>
          <w:lang w:val="fr-FR"/>
        </w:rPr>
        <w:t xml:space="preserve"> :</w:t>
      </w:r>
      <w:r w:rsidR="004A3635" w:rsidRPr="004A3635">
        <w:rPr>
          <w:b w:val="0"/>
          <w:bCs w:val="0"/>
          <w:spacing w:val="-4"/>
          <w:lang w:val="fr-FR"/>
        </w:rPr>
        <w:t xml:space="preserve"> </w:t>
      </w:r>
      <w:r>
        <w:rPr>
          <w:b w:val="0"/>
          <w:bCs w:val="0"/>
          <w:spacing w:val="-4"/>
          <w:lang w:val="fr-FR"/>
        </w:rPr>
        <w:t>E3/FC</w:t>
      </w:r>
      <w:r w:rsidR="004A3635" w:rsidRPr="004A3635">
        <w:rPr>
          <w:b w:val="0"/>
          <w:bCs w:val="0"/>
          <w:spacing w:val="-4"/>
          <w:lang w:val="fr-FR"/>
        </w:rPr>
        <w:t xml:space="preserve"> </w:t>
      </w:r>
      <w:proofErr w:type="spellStart"/>
      <w:r w:rsidR="004A3635" w:rsidRPr="004A3635">
        <w:rPr>
          <w:b w:val="0"/>
          <w:bCs w:val="0"/>
          <w:spacing w:val="-4"/>
          <w:lang w:val="fr-FR"/>
        </w:rPr>
        <w:t>status</w:t>
      </w:r>
      <w:proofErr w:type="spellEnd"/>
      <w:r w:rsidR="004A3635" w:rsidRPr="004A3635">
        <w:rPr>
          <w:b w:val="0"/>
          <w:bCs w:val="0"/>
          <w:spacing w:val="-4"/>
          <w:lang w:val="fr-FR"/>
        </w:rPr>
        <w:t xml:space="preserve"> mode </w:t>
      </w:r>
      <w:proofErr w:type="spellStart"/>
      <w:r w:rsidR="004A3635" w:rsidRPr="004A3635">
        <w:rPr>
          <w:b w:val="0"/>
          <w:bCs w:val="0"/>
          <w:spacing w:val="-4"/>
          <w:lang w:val="fr-FR"/>
        </w:rPr>
        <w:t>alarm</w:t>
      </w:r>
      <w:proofErr w:type="spellEnd"/>
      <w:r w:rsidR="004A3635" w:rsidRPr="004A3635">
        <w:rPr>
          <w:b w:val="0"/>
          <w:bCs w:val="0"/>
          <w:spacing w:val="-4"/>
          <w:lang w:val="fr-FR"/>
        </w:rPr>
        <w:t xml:space="preserve"> enable/</w:t>
      </w:r>
      <w:proofErr w:type="spellStart"/>
      <w:r w:rsidR="004A3635" w:rsidRPr="004A3635">
        <w:rPr>
          <w:b w:val="0"/>
          <w:bCs w:val="0"/>
          <w:spacing w:val="-4"/>
          <w:lang w:val="fr-FR"/>
        </w:rPr>
        <w:t>disable</w:t>
      </w:r>
      <w:proofErr w:type="spellEnd"/>
      <w:r w:rsidR="004A3635" w:rsidRPr="004A3635">
        <w:rPr>
          <w:b w:val="0"/>
          <w:bCs w:val="0"/>
          <w:spacing w:val="-4"/>
          <w:lang w:val="fr-FR"/>
        </w:rPr>
        <w:t xml:space="preserve">. </w:t>
      </w:r>
    </w:p>
    <w:p w14:paraId="28D12FC5" w14:textId="77777777" w:rsidR="00267DA8" w:rsidRPr="004753F6" w:rsidRDefault="00267DA8" w:rsidP="00267DA8">
      <w:pPr>
        <w:pStyle w:val="Heading3"/>
        <w:tabs>
          <w:tab w:val="left" w:pos="1919"/>
          <w:tab w:val="left" w:pos="1920"/>
        </w:tabs>
        <w:spacing w:before="72"/>
        <w:ind w:left="3600"/>
        <w:rPr>
          <w:b w:val="0"/>
          <w:bCs w:val="0"/>
          <w:spacing w:val="-4"/>
          <w:lang w:val="fr-FR"/>
        </w:rPr>
      </w:pPr>
    </w:p>
    <w:p w14:paraId="7E4BA6D9" w14:textId="24FCD697" w:rsidR="002B413C" w:rsidRDefault="002B413C" w:rsidP="004A3635">
      <w:pPr>
        <w:pStyle w:val="Heading3"/>
        <w:tabs>
          <w:tab w:val="left" w:pos="1919"/>
          <w:tab w:val="left" w:pos="1920"/>
        </w:tabs>
        <w:spacing w:before="72"/>
        <w:ind w:left="3600"/>
        <w:rPr>
          <w:b w:val="0"/>
          <w:bCs w:val="0"/>
          <w:spacing w:val="-4"/>
        </w:rPr>
      </w:pPr>
      <w:r w:rsidRPr="002B413C">
        <w:rPr>
          <w:spacing w:val="-4"/>
        </w:rPr>
        <w:t>ADVANCE</w:t>
      </w:r>
      <w:r w:rsidRPr="002B413C">
        <w:rPr>
          <w:b w:val="0"/>
          <w:bCs w:val="0"/>
          <w:spacing w:val="-4"/>
        </w:rPr>
        <w:t>: It’s required to enter password to access to the “ADVANCE” setting. There are two</w:t>
      </w:r>
      <w:r w:rsidR="004A3635">
        <w:rPr>
          <w:b w:val="0"/>
          <w:bCs w:val="0"/>
          <w:spacing w:val="-4"/>
        </w:rPr>
        <w:t xml:space="preserve"> </w:t>
      </w:r>
      <w:r w:rsidRPr="004A3635">
        <w:rPr>
          <w:b w:val="0"/>
          <w:bCs w:val="0"/>
          <w:spacing w:val="-4"/>
        </w:rPr>
        <w:t>types</w:t>
      </w:r>
      <w:r w:rsidR="003E0A1D">
        <w:rPr>
          <w:b w:val="0"/>
          <w:bCs w:val="0"/>
          <w:spacing w:val="-4"/>
        </w:rPr>
        <w:t xml:space="preserve"> </w:t>
      </w:r>
      <w:r w:rsidRPr="004A3635">
        <w:rPr>
          <w:b w:val="0"/>
          <w:bCs w:val="0"/>
          <w:spacing w:val="-4"/>
        </w:rPr>
        <w:t>of authority, User and Maintainer.</w:t>
      </w:r>
    </w:p>
    <w:p w14:paraId="289284D2" w14:textId="53A4CB7F" w:rsidR="00267DA8" w:rsidRPr="00267DA8" w:rsidRDefault="00267DA8" w:rsidP="00267DA8">
      <w:pPr>
        <w:pStyle w:val="Heading3"/>
        <w:tabs>
          <w:tab w:val="left" w:pos="1919"/>
          <w:tab w:val="left" w:pos="1920"/>
        </w:tabs>
        <w:spacing w:before="72"/>
        <w:ind w:left="3600"/>
        <w:rPr>
          <w:b w:val="0"/>
          <w:bCs w:val="0"/>
          <w:spacing w:val="-4"/>
        </w:rPr>
      </w:pPr>
      <w:r>
        <w:rPr>
          <w:b w:val="0"/>
          <w:bCs w:val="0"/>
          <w:spacing w:val="-4"/>
        </w:rPr>
        <w:tab/>
      </w:r>
      <w:r w:rsidRPr="00267DA8">
        <w:rPr>
          <w:b w:val="0"/>
          <w:bCs w:val="0"/>
          <w:spacing w:val="-4"/>
        </w:rPr>
        <w:t>There are three sub-menus under “Advance</w:t>
      </w:r>
      <w:r>
        <w:rPr>
          <w:b w:val="0"/>
          <w:bCs w:val="0"/>
          <w:spacing w:val="-4"/>
        </w:rPr>
        <w:t xml:space="preserve"> </w:t>
      </w:r>
      <w:r w:rsidRPr="00267DA8">
        <w:rPr>
          <w:b w:val="0"/>
          <w:bCs w:val="0"/>
          <w:spacing w:val="-4"/>
        </w:rPr>
        <w:t>User” setting: ELECTRONIC, BATTERY and</w:t>
      </w:r>
    </w:p>
    <w:p w14:paraId="50BF8F20" w14:textId="0DCD1495" w:rsidR="00267DA8" w:rsidRDefault="00267DA8" w:rsidP="00267DA8">
      <w:pPr>
        <w:pStyle w:val="Heading3"/>
        <w:tabs>
          <w:tab w:val="left" w:pos="1919"/>
          <w:tab w:val="left" w:pos="1920"/>
        </w:tabs>
        <w:spacing w:before="72"/>
        <w:ind w:left="3600"/>
        <w:rPr>
          <w:b w:val="0"/>
          <w:bCs w:val="0"/>
          <w:spacing w:val="-4"/>
        </w:rPr>
      </w:pPr>
      <w:r>
        <w:rPr>
          <w:b w:val="0"/>
          <w:bCs w:val="0"/>
          <w:spacing w:val="-4"/>
        </w:rPr>
        <w:tab/>
      </w:r>
      <w:r w:rsidRPr="00267DA8">
        <w:rPr>
          <w:b w:val="0"/>
          <w:bCs w:val="0"/>
          <w:spacing w:val="-4"/>
        </w:rPr>
        <w:t>MISCELLANEOUS.</w:t>
      </w:r>
    </w:p>
    <w:p w14:paraId="44A02CC8" w14:textId="77777777" w:rsidR="005E062F" w:rsidRDefault="005E062F" w:rsidP="00267DA8">
      <w:pPr>
        <w:pStyle w:val="Heading3"/>
        <w:tabs>
          <w:tab w:val="left" w:pos="1919"/>
          <w:tab w:val="left" w:pos="1920"/>
        </w:tabs>
        <w:spacing w:before="72"/>
        <w:ind w:left="3600"/>
        <w:rPr>
          <w:b w:val="0"/>
          <w:bCs w:val="0"/>
          <w:spacing w:val="-4"/>
        </w:rPr>
      </w:pPr>
    </w:p>
    <w:p w14:paraId="3EA239A3" w14:textId="561BED96" w:rsidR="00267DA8" w:rsidRDefault="00267DA8" w:rsidP="00267DA8">
      <w:pPr>
        <w:pStyle w:val="Heading3"/>
        <w:tabs>
          <w:tab w:val="left" w:pos="1919"/>
          <w:tab w:val="left" w:pos="1920"/>
        </w:tabs>
        <w:spacing w:before="72"/>
        <w:ind w:left="0" w:firstLine="0"/>
        <w:rPr>
          <w:spacing w:val="-4"/>
        </w:rPr>
      </w:pPr>
      <w:r>
        <w:tab/>
      </w:r>
      <w:r>
        <w:tab/>
      </w:r>
      <w:r>
        <w:tab/>
      </w:r>
      <w:r>
        <w:tab/>
      </w:r>
      <w:r w:rsidR="005E062F">
        <w:t xml:space="preserve">4. </w:t>
      </w:r>
      <w:r>
        <w:t>Information</w:t>
      </w:r>
      <w:r>
        <w:rPr>
          <w:spacing w:val="-2"/>
        </w:rPr>
        <w:t xml:space="preserve"> </w:t>
      </w:r>
      <w:r>
        <w:t>Screen</w:t>
      </w:r>
      <w:r>
        <w:rPr>
          <w:spacing w:val="-4"/>
        </w:rPr>
        <w:t xml:space="preserve"> </w:t>
      </w:r>
    </w:p>
    <w:p w14:paraId="5F630003" w14:textId="422BF92F" w:rsidR="005E062F" w:rsidRDefault="00267DA8" w:rsidP="005E062F">
      <w:pPr>
        <w:pStyle w:val="Heading3"/>
        <w:tabs>
          <w:tab w:val="left" w:pos="1919"/>
          <w:tab w:val="left" w:pos="1920"/>
        </w:tabs>
        <w:spacing w:before="72"/>
        <w:ind w:left="3600"/>
        <w:rPr>
          <w:spacing w:val="-4"/>
        </w:rPr>
      </w:pPr>
      <w:r>
        <w:rPr>
          <w:spacing w:val="-4"/>
        </w:rPr>
        <w:tab/>
      </w:r>
      <w:r w:rsidR="005E062F" w:rsidRPr="005E062F">
        <w:rPr>
          <w:b w:val="0"/>
          <w:bCs w:val="0"/>
          <w:spacing w:val="-4"/>
        </w:rPr>
        <w:t>Th</w:t>
      </w:r>
      <w:r w:rsidR="005E062F" w:rsidRPr="00AC60CD">
        <w:rPr>
          <w:b w:val="0"/>
          <w:bCs w:val="0"/>
        </w:rPr>
        <w:t xml:space="preserve">ere are </w:t>
      </w:r>
      <w:r w:rsidR="005E062F">
        <w:rPr>
          <w:b w:val="0"/>
          <w:bCs w:val="0"/>
        </w:rPr>
        <w:t>three</w:t>
      </w:r>
      <w:r w:rsidR="005E062F" w:rsidRPr="00AC60CD">
        <w:rPr>
          <w:b w:val="0"/>
          <w:bCs w:val="0"/>
        </w:rPr>
        <w:t xml:space="preserve"> sub-menus: </w:t>
      </w:r>
      <w:r w:rsidR="005E062F">
        <w:rPr>
          <w:b w:val="0"/>
          <w:bCs w:val="0"/>
        </w:rPr>
        <w:t>BASIC</w:t>
      </w:r>
      <w:r w:rsidR="005E062F" w:rsidRPr="00AC60CD">
        <w:rPr>
          <w:b w:val="0"/>
          <w:bCs w:val="0"/>
        </w:rPr>
        <w:t xml:space="preserve">, </w:t>
      </w:r>
      <w:r w:rsidR="005E062F">
        <w:rPr>
          <w:b w:val="0"/>
          <w:bCs w:val="0"/>
        </w:rPr>
        <w:t>PRATED</w:t>
      </w:r>
      <w:r w:rsidR="005E062F" w:rsidRPr="00AC60CD">
        <w:rPr>
          <w:b w:val="0"/>
          <w:bCs w:val="0"/>
        </w:rPr>
        <w:t>,</w:t>
      </w:r>
      <w:r w:rsidR="005E062F">
        <w:rPr>
          <w:b w:val="0"/>
          <w:bCs w:val="0"/>
        </w:rPr>
        <w:t xml:space="preserve"> PARAMETER</w:t>
      </w:r>
      <w:r w:rsidR="005E062F" w:rsidRPr="00AC60CD">
        <w:rPr>
          <w:b w:val="0"/>
          <w:bCs w:val="0"/>
        </w:rPr>
        <w:t xml:space="preserve">. Touch any sub-menu icon to </w:t>
      </w:r>
      <w:r w:rsidR="00A027CE" w:rsidRPr="00AC60CD">
        <w:rPr>
          <w:b w:val="0"/>
          <w:bCs w:val="0"/>
        </w:rPr>
        <w:t>enter</w:t>
      </w:r>
      <w:r w:rsidR="005E062F" w:rsidRPr="00AC60CD">
        <w:rPr>
          <w:b w:val="0"/>
          <w:bCs w:val="0"/>
        </w:rPr>
        <w:t xml:space="preserve"> the sub-</w:t>
      </w:r>
      <w:r w:rsidR="003E0A1D" w:rsidRPr="00AC60CD">
        <w:rPr>
          <w:b w:val="0"/>
          <w:bCs w:val="0"/>
        </w:rPr>
        <w:t>screen.</w:t>
      </w:r>
      <w:r>
        <w:rPr>
          <w:spacing w:val="-4"/>
        </w:rPr>
        <w:t xml:space="preserve"> </w:t>
      </w:r>
    </w:p>
    <w:p w14:paraId="7089EC77" w14:textId="53952D0C" w:rsidR="00267DA8" w:rsidRPr="002B413C" w:rsidRDefault="00267DA8" w:rsidP="005E062F">
      <w:pPr>
        <w:pStyle w:val="Heading3"/>
        <w:tabs>
          <w:tab w:val="left" w:pos="1919"/>
          <w:tab w:val="left" w:pos="1920"/>
        </w:tabs>
        <w:spacing w:before="72"/>
        <w:ind w:left="3600"/>
        <w:rPr>
          <w:b w:val="0"/>
          <w:bCs w:val="0"/>
          <w:spacing w:val="-4"/>
        </w:rPr>
      </w:pPr>
      <w:r>
        <w:rPr>
          <w:spacing w:val="-4"/>
        </w:rPr>
        <w:t>Basic</w:t>
      </w:r>
      <w:r w:rsidRPr="004A3635">
        <w:rPr>
          <w:b w:val="0"/>
          <w:bCs w:val="0"/>
          <w:spacing w:val="-4"/>
        </w:rPr>
        <w:t xml:space="preserve">: </w:t>
      </w:r>
    </w:p>
    <w:p w14:paraId="6FE34F4B" w14:textId="5A819EB0" w:rsidR="005E062F" w:rsidRPr="004753F6" w:rsidRDefault="00267DA8" w:rsidP="005E062F">
      <w:pPr>
        <w:rPr>
          <w:spacing w:val="-4"/>
          <w:sz w:val="18"/>
          <w:szCs w:val="18"/>
        </w:rPr>
      </w:pPr>
      <w:r>
        <w:rPr>
          <w:b/>
          <w:bCs/>
          <w:spacing w:val="-4"/>
        </w:rPr>
        <w:tab/>
      </w:r>
      <w:r>
        <w:rPr>
          <w:b/>
          <w:bCs/>
          <w:spacing w:val="-4"/>
        </w:rPr>
        <w:tab/>
      </w:r>
      <w:r>
        <w:rPr>
          <w:b/>
          <w:bCs/>
          <w:spacing w:val="-4"/>
        </w:rPr>
        <w:tab/>
      </w:r>
      <w:r>
        <w:rPr>
          <w:b/>
          <w:bCs/>
          <w:spacing w:val="-4"/>
        </w:rPr>
        <w:tab/>
      </w:r>
      <w:r>
        <w:rPr>
          <w:b/>
          <w:bCs/>
          <w:spacing w:val="-4"/>
        </w:rPr>
        <w:tab/>
      </w:r>
      <w:r w:rsidR="005E062F" w:rsidRPr="004753F6">
        <w:rPr>
          <w:spacing w:val="-4"/>
          <w:sz w:val="18"/>
          <w:szCs w:val="18"/>
        </w:rPr>
        <w:t xml:space="preserve">MCU </w:t>
      </w:r>
      <w:r w:rsidR="004753F6" w:rsidRPr="004753F6">
        <w:rPr>
          <w:spacing w:val="-4"/>
          <w:sz w:val="18"/>
          <w:szCs w:val="18"/>
        </w:rPr>
        <w:t>Version:</w:t>
      </w:r>
      <w:r w:rsidR="005E062F" w:rsidRPr="004753F6">
        <w:rPr>
          <w:spacing w:val="-4"/>
          <w:sz w:val="18"/>
          <w:szCs w:val="18"/>
        </w:rPr>
        <w:t xml:space="preserve"> MCU version.</w:t>
      </w:r>
    </w:p>
    <w:p w14:paraId="7E65F398" w14:textId="02434B18" w:rsidR="005E062F" w:rsidRPr="005E062F" w:rsidRDefault="005E062F" w:rsidP="005E062F">
      <w:pPr>
        <w:ind w:left="2880" w:firstLine="720"/>
        <w:rPr>
          <w:spacing w:val="-4"/>
          <w:sz w:val="18"/>
          <w:szCs w:val="18"/>
        </w:rPr>
      </w:pPr>
      <w:r w:rsidRPr="005E062F">
        <w:rPr>
          <w:spacing w:val="-4"/>
          <w:sz w:val="18"/>
          <w:szCs w:val="18"/>
        </w:rPr>
        <w:t>DSP Version: DSP version.</w:t>
      </w:r>
    </w:p>
    <w:p w14:paraId="283EF818" w14:textId="58CDEFD8" w:rsidR="005E062F" w:rsidRPr="005E062F" w:rsidRDefault="005E062F" w:rsidP="005E062F">
      <w:pPr>
        <w:ind w:left="2880" w:firstLine="720"/>
        <w:rPr>
          <w:spacing w:val="-4"/>
          <w:sz w:val="18"/>
          <w:szCs w:val="18"/>
        </w:rPr>
      </w:pPr>
      <w:r w:rsidRPr="005E062F">
        <w:rPr>
          <w:spacing w:val="-4"/>
          <w:sz w:val="18"/>
          <w:szCs w:val="18"/>
        </w:rPr>
        <w:t xml:space="preserve">Serial NO.: The serial number of </w:t>
      </w:r>
      <w:r w:rsidR="002C22D5">
        <w:rPr>
          <w:spacing w:val="-4"/>
          <w:sz w:val="18"/>
          <w:szCs w:val="18"/>
        </w:rPr>
        <w:t>E3/FC</w:t>
      </w:r>
      <w:r w:rsidRPr="005E062F">
        <w:rPr>
          <w:spacing w:val="-4"/>
          <w:sz w:val="18"/>
          <w:szCs w:val="18"/>
        </w:rPr>
        <w:t>.</w:t>
      </w:r>
    </w:p>
    <w:p w14:paraId="12C07D86" w14:textId="10A2CCD6" w:rsidR="005E062F" w:rsidRPr="005E062F" w:rsidRDefault="005E062F" w:rsidP="005E062F">
      <w:pPr>
        <w:ind w:left="2880" w:firstLine="720"/>
        <w:rPr>
          <w:spacing w:val="-4"/>
          <w:sz w:val="18"/>
          <w:szCs w:val="18"/>
        </w:rPr>
      </w:pPr>
      <w:r w:rsidRPr="005E062F">
        <w:rPr>
          <w:spacing w:val="-4"/>
          <w:sz w:val="18"/>
          <w:szCs w:val="18"/>
        </w:rPr>
        <w:t>Manufacturer: The information about manufacturer.</w:t>
      </w:r>
    </w:p>
    <w:p w14:paraId="7D9C381F" w14:textId="15C00D27" w:rsidR="005E062F" w:rsidRPr="005E062F" w:rsidRDefault="005E062F" w:rsidP="005E062F">
      <w:pPr>
        <w:ind w:left="2880" w:firstLine="720"/>
        <w:rPr>
          <w:spacing w:val="-4"/>
          <w:sz w:val="18"/>
          <w:szCs w:val="18"/>
        </w:rPr>
      </w:pPr>
      <w:r w:rsidRPr="005E062F">
        <w:rPr>
          <w:spacing w:val="-4"/>
          <w:sz w:val="18"/>
          <w:szCs w:val="18"/>
        </w:rPr>
        <w:t xml:space="preserve">Service Contact: The </w:t>
      </w:r>
      <w:r w:rsidR="003E0A1D" w:rsidRPr="005E062F">
        <w:rPr>
          <w:spacing w:val="-4"/>
          <w:sz w:val="18"/>
          <w:szCs w:val="18"/>
        </w:rPr>
        <w:t>contact’s</w:t>
      </w:r>
      <w:r w:rsidRPr="005E062F">
        <w:rPr>
          <w:spacing w:val="-4"/>
          <w:sz w:val="18"/>
          <w:szCs w:val="18"/>
        </w:rPr>
        <w:t xml:space="preserve"> name is set in “Basic Setting</w:t>
      </w:r>
      <w:r w:rsidR="00A027CE" w:rsidRPr="005E062F">
        <w:rPr>
          <w:spacing w:val="-4"/>
          <w:sz w:val="18"/>
          <w:szCs w:val="18"/>
        </w:rPr>
        <w:t>.”</w:t>
      </w:r>
    </w:p>
    <w:p w14:paraId="6D21F12C" w14:textId="40DECB83" w:rsidR="005E062F" w:rsidRPr="005E062F" w:rsidRDefault="005E062F" w:rsidP="005E062F">
      <w:pPr>
        <w:ind w:left="2880" w:firstLine="720"/>
        <w:rPr>
          <w:spacing w:val="-4"/>
          <w:sz w:val="18"/>
          <w:szCs w:val="18"/>
        </w:rPr>
      </w:pPr>
      <w:r w:rsidRPr="005E062F">
        <w:rPr>
          <w:spacing w:val="-4"/>
          <w:sz w:val="18"/>
          <w:szCs w:val="18"/>
        </w:rPr>
        <w:t>Service Phone: The listed numbers are set in “Basic Setting</w:t>
      </w:r>
      <w:r w:rsidR="00A027CE" w:rsidRPr="005E062F">
        <w:rPr>
          <w:spacing w:val="-4"/>
          <w:sz w:val="18"/>
          <w:szCs w:val="18"/>
        </w:rPr>
        <w:t>.”</w:t>
      </w:r>
    </w:p>
    <w:p w14:paraId="2B066953" w14:textId="517A156F" w:rsidR="005E062F" w:rsidRPr="002B413C" w:rsidRDefault="005E062F" w:rsidP="005E062F">
      <w:pPr>
        <w:pStyle w:val="Heading3"/>
        <w:tabs>
          <w:tab w:val="left" w:pos="1919"/>
          <w:tab w:val="left" w:pos="1920"/>
        </w:tabs>
        <w:spacing w:before="72"/>
        <w:ind w:left="3600"/>
        <w:rPr>
          <w:b w:val="0"/>
          <w:bCs w:val="0"/>
          <w:spacing w:val="-4"/>
        </w:rPr>
      </w:pPr>
      <w:r>
        <w:rPr>
          <w:spacing w:val="-4"/>
        </w:rPr>
        <w:t>Rated</w:t>
      </w:r>
      <w:r w:rsidRPr="004A3635">
        <w:rPr>
          <w:b w:val="0"/>
          <w:bCs w:val="0"/>
          <w:spacing w:val="-4"/>
        </w:rPr>
        <w:t xml:space="preserve">: </w:t>
      </w:r>
    </w:p>
    <w:p w14:paraId="07F60F21" w14:textId="77777777" w:rsidR="005E062F" w:rsidRPr="005E062F" w:rsidRDefault="005E062F" w:rsidP="005E062F">
      <w:pPr>
        <w:rPr>
          <w:spacing w:val="-4"/>
          <w:sz w:val="18"/>
          <w:szCs w:val="18"/>
        </w:rPr>
      </w:pPr>
      <w:r>
        <w:rPr>
          <w:b/>
          <w:bCs/>
          <w:spacing w:val="-4"/>
        </w:rPr>
        <w:tab/>
      </w:r>
      <w:r>
        <w:rPr>
          <w:b/>
          <w:bCs/>
          <w:spacing w:val="-4"/>
        </w:rPr>
        <w:tab/>
      </w:r>
      <w:r>
        <w:rPr>
          <w:b/>
          <w:bCs/>
          <w:spacing w:val="-4"/>
        </w:rPr>
        <w:tab/>
      </w:r>
      <w:r>
        <w:rPr>
          <w:b/>
          <w:bCs/>
          <w:spacing w:val="-4"/>
        </w:rPr>
        <w:tab/>
      </w:r>
      <w:r>
        <w:rPr>
          <w:b/>
          <w:bCs/>
          <w:spacing w:val="-4"/>
        </w:rPr>
        <w:tab/>
      </w:r>
      <w:r w:rsidRPr="005E062F">
        <w:rPr>
          <w:spacing w:val="-4"/>
          <w:sz w:val="18"/>
          <w:szCs w:val="18"/>
        </w:rPr>
        <w:t>Output Voltage: It shows output rated voltage.</w:t>
      </w:r>
    </w:p>
    <w:p w14:paraId="05AF1ADE" w14:textId="06554574" w:rsidR="005E062F" w:rsidRPr="005E062F" w:rsidRDefault="005E062F" w:rsidP="005E062F">
      <w:pPr>
        <w:ind w:left="3600"/>
        <w:rPr>
          <w:spacing w:val="-4"/>
          <w:sz w:val="18"/>
          <w:szCs w:val="18"/>
        </w:rPr>
      </w:pPr>
      <w:r w:rsidRPr="005E062F">
        <w:rPr>
          <w:spacing w:val="-4"/>
          <w:sz w:val="18"/>
          <w:szCs w:val="18"/>
        </w:rPr>
        <w:t>Output FRE: It shows output rated frequency.</w:t>
      </w:r>
    </w:p>
    <w:p w14:paraId="29A65AC4" w14:textId="17253B9F" w:rsidR="005E062F" w:rsidRPr="005E062F" w:rsidRDefault="005E062F" w:rsidP="005E062F">
      <w:pPr>
        <w:ind w:left="3600"/>
        <w:rPr>
          <w:spacing w:val="-4"/>
          <w:sz w:val="18"/>
          <w:szCs w:val="18"/>
          <w:lang w:val="fr-FR"/>
        </w:rPr>
      </w:pPr>
      <w:r w:rsidRPr="005E062F">
        <w:rPr>
          <w:spacing w:val="-4"/>
          <w:sz w:val="18"/>
          <w:szCs w:val="18"/>
          <w:lang w:val="fr-FR"/>
        </w:rPr>
        <w:t xml:space="preserve">CVCF </w:t>
      </w:r>
      <w:r w:rsidR="003E0A1D" w:rsidRPr="005E062F">
        <w:rPr>
          <w:spacing w:val="-4"/>
          <w:sz w:val="18"/>
          <w:szCs w:val="18"/>
          <w:lang w:val="fr-FR"/>
        </w:rPr>
        <w:t>Mode :</w:t>
      </w:r>
      <w:r w:rsidRPr="005E062F">
        <w:rPr>
          <w:spacing w:val="-4"/>
          <w:sz w:val="18"/>
          <w:szCs w:val="18"/>
          <w:lang w:val="fr-FR"/>
        </w:rPr>
        <w:t xml:space="preserve"> Enable/</w:t>
      </w:r>
      <w:proofErr w:type="spellStart"/>
      <w:r w:rsidRPr="005E062F">
        <w:rPr>
          <w:spacing w:val="-4"/>
          <w:sz w:val="18"/>
          <w:szCs w:val="18"/>
          <w:lang w:val="fr-FR"/>
        </w:rPr>
        <w:t>Disable</w:t>
      </w:r>
      <w:proofErr w:type="spellEnd"/>
      <w:r w:rsidRPr="005E062F">
        <w:rPr>
          <w:spacing w:val="-4"/>
          <w:sz w:val="18"/>
          <w:szCs w:val="18"/>
          <w:lang w:val="fr-FR"/>
        </w:rPr>
        <w:t xml:space="preserve"> CVCF mode.</w:t>
      </w:r>
    </w:p>
    <w:p w14:paraId="6DF4D9CE" w14:textId="784F7183" w:rsidR="005E062F" w:rsidRPr="005E062F" w:rsidRDefault="005E062F" w:rsidP="005E062F">
      <w:pPr>
        <w:ind w:left="3600"/>
        <w:rPr>
          <w:spacing w:val="-4"/>
          <w:sz w:val="18"/>
          <w:szCs w:val="18"/>
        </w:rPr>
      </w:pPr>
      <w:r w:rsidRPr="005E062F">
        <w:rPr>
          <w:spacing w:val="-4"/>
          <w:sz w:val="18"/>
          <w:szCs w:val="18"/>
        </w:rPr>
        <w:t>Bypass Forbid: Enable/disable bypass function.</w:t>
      </w:r>
    </w:p>
    <w:p w14:paraId="7D9A14A8" w14:textId="0E96A0F8" w:rsidR="005E062F" w:rsidRPr="005E062F" w:rsidRDefault="005E062F" w:rsidP="005E062F">
      <w:pPr>
        <w:ind w:left="3600"/>
        <w:rPr>
          <w:spacing w:val="-4"/>
          <w:sz w:val="18"/>
          <w:szCs w:val="18"/>
        </w:rPr>
      </w:pPr>
      <w:r w:rsidRPr="005E062F">
        <w:rPr>
          <w:spacing w:val="-4"/>
          <w:sz w:val="18"/>
          <w:szCs w:val="18"/>
        </w:rPr>
        <w:t>Auto Restart: Enable/disable auto-restart function.</w:t>
      </w:r>
    </w:p>
    <w:p w14:paraId="3A3F63AD" w14:textId="541579B9" w:rsidR="005E062F" w:rsidRPr="002B413C" w:rsidRDefault="005E062F" w:rsidP="005E062F">
      <w:pPr>
        <w:pStyle w:val="Heading3"/>
        <w:tabs>
          <w:tab w:val="left" w:pos="1919"/>
          <w:tab w:val="left" w:pos="1920"/>
        </w:tabs>
        <w:spacing w:before="72"/>
        <w:ind w:left="3600"/>
        <w:rPr>
          <w:b w:val="0"/>
          <w:bCs w:val="0"/>
          <w:spacing w:val="-4"/>
        </w:rPr>
      </w:pPr>
      <w:r>
        <w:rPr>
          <w:spacing w:val="-4"/>
        </w:rPr>
        <w:t>Parameter</w:t>
      </w:r>
      <w:r w:rsidRPr="004A3635">
        <w:rPr>
          <w:b w:val="0"/>
          <w:bCs w:val="0"/>
          <w:spacing w:val="-4"/>
        </w:rPr>
        <w:t xml:space="preserve">: </w:t>
      </w:r>
    </w:p>
    <w:p w14:paraId="12D4A481" w14:textId="77777777" w:rsidR="005E062F" w:rsidRPr="005E062F" w:rsidRDefault="005E062F" w:rsidP="005E062F">
      <w:pPr>
        <w:rPr>
          <w:spacing w:val="-4"/>
          <w:sz w:val="18"/>
          <w:szCs w:val="18"/>
        </w:rPr>
      </w:pPr>
      <w:r>
        <w:rPr>
          <w:b/>
          <w:bCs/>
          <w:spacing w:val="-4"/>
        </w:rPr>
        <w:tab/>
      </w:r>
      <w:r>
        <w:rPr>
          <w:b/>
          <w:bCs/>
          <w:spacing w:val="-4"/>
        </w:rPr>
        <w:tab/>
      </w:r>
      <w:r>
        <w:rPr>
          <w:b/>
          <w:bCs/>
          <w:spacing w:val="-4"/>
        </w:rPr>
        <w:tab/>
      </w:r>
      <w:r>
        <w:rPr>
          <w:b/>
          <w:bCs/>
          <w:spacing w:val="-4"/>
        </w:rPr>
        <w:tab/>
      </w:r>
      <w:r>
        <w:rPr>
          <w:b/>
          <w:bCs/>
          <w:spacing w:val="-4"/>
        </w:rPr>
        <w:tab/>
      </w:r>
      <w:r w:rsidRPr="005E062F">
        <w:rPr>
          <w:spacing w:val="-4"/>
          <w:sz w:val="18"/>
          <w:szCs w:val="18"/>
        </w:rPr>
        <w:t>Line Voltage Range: The acceptable line input voltage range.</w:t>
      </w:r>
    </w:p>
    <w:p w14:paraId="02B7A26A" w14:textId="00E353D9" w:rsidR="005E062F" w:rsidRPr="005E062F" w:rsidRDefault="005E062F" w:rsidP="005E062F">
      <w:pPr>
        <w:ind w:left="3600"/>
        <w:rPr>
          <w:spacing w:val="-4"/>
          <w:sz w:val="18"/>
          <w:szCs w:val="18"/>
        </w:rPr>
      </w:pPr>
      <w:r w:rsidRPr="005E062F">
        <w:rPr>
          <w:spacing w:val="-4"/>
          <w:sz w:val="18"/>
          <w:szCs w:val="18"/>
        </w:rPr>
        <w:t>Line FRE Range: The acceptable line input frequency range.</w:t>
      </w:r>
    </w:p>
    <w:p w14:paraId="50C1B8BA" w14:textId="4C4855F3" w:rsidR="005E062F" w:rsidRPr="005E062F" w:rsidRDefault="005E062F" w:rsidP="005E062F">
      <w:pPr>
        <w:ind w:left="3600"/>
        <w:rPr>
          <w:spacing w:val="-4"/>
          <w:sz w:val="18"/>
          <w:szCs w:val="18"/>
        </w:rPr>
      </w:pPr>
      <w:r w:rsidRPr="005E062F">
        <w:rPr>
          <w:spacing w:val="-4"/>
          <w:sz w:val="18"/>
          <w:szCs w:val="18"/>
        </w:rPr>
        <w:t>ECO Voltage Range: The acceptable input voltage range for ECO mode.</w:t>
      </w:r>
    </w:p>
    <w:p w14:paraId="325948E5" w14:textId="77777777" w:rsidR="005E062F" w:rsidRDefault="005E062F" w:rsidP="005E062F">
      <w:pPr>
        <w:ind w:left="3600"/>
        <w:rPr>
          <w:b/>
          <w:bCs/>
          <w:noProof/>
          <w:spacing w:val="-4"/>
          <w:sz w:val="18"/>
          <w:szCs w:val="18"/>
        </w:rPr>
      </w:pPr>
      <w:r w:rsidRPr="005E062F">
        <w:rPr>
          <w:spacing w:val="-4"/>
          <w:sz w:val="18"/>
          <w:szCs w:val="18"/>
        </w:rPr>
        <w:t>ECO FRE Range: The acceptable input frequency range for ECO mode.</w:t>
      </w:r>
      <w:r w:rsidRPr="005E062F">
        <w:rPr>
          <w:b/>
          <w:bCs/>
          <w:noProof/>
          <w:spacing w:val="-4"/>
          <w:sz w:val="18"/>
          <w:szCs w:val="18"/>
        </w:rPr>
        <w:t xml:space="preserve"> </w:t>
      </w:r>
    </w:p>
    <w:p w14:paraId="79F019F2" w14:textId="5983FCC9" w:rsidR="005E062F" w:rsidRPr="005E062F" w:rsidRDefault="005E062F" w:rsidP="005E062F">
      <w:pPr>
        <w:ind w:left="3600"/>
        <w:rPr>
          <w:sz w:val="18"/>
          <w:szCs w:val="18"/>
        </w:rPr>
      </w:pPr>
      <w:r w:rsidRPr="005E062F">
        <w:rPr>
          <w:sz w:val="18"/>
          <w:szCs w:val="18"/>
        </w:rPr>
        <w:t xml:space="preserve">Shutdown Voltage: If battery voltage is lower this point, </w:t>
      </w:r>
      <w:r w:rsidR="002C22D5">
        <w:rPr>
          <w:sz w:val="18"/>
          <w:szCs w:val="18"/>
        </w:rPr>
        <w:t>E3/FC</w:t>
      </w:r>
      <w:r w:rsidRPr="005E062F">
        <w:rPr>
          <w:sz w:val="18"/>
          <w:szCs w:val="18"/>
        </w:rPr>
        <w:t xml:space="preserve"> will automatically shut down.</w:t>
      </w:r>
    </w:p>
    <w:p w14:paraId="71C5BFAA" w14:textId="4352CA40" w:rsidR="005E062F" w:rsidRPr="005E062F" w:rsidRDefault="005E062F" w:rsidP="005E062F">
      <w:pPr>
        <w:ind w:left="3600"/>
        <w:rPr>
          <w:sz w:val="18"/>
          <w:szCs w:val="18"/>
        </w:rPr>
      </w:pPr>
      <w:r w:rsidRPr="005E062F">
        <w:rPr>
          <w:sz w:val="18"/>
          <w:szCs w:val="18"/>
        </w:rPr>
        <w:t xml:space="preserve">Shutdown Delay: </w:t>
      </w:r>
      <w:r>
        <w:rPr>
          <w:sz w:val="18"/>
          <w:szCs w:val="18"/>
        </w:rPr>
        <w:t>E3/FC</w:t>
      </w:r>
      <w:r w:rsidRPr="005E062F">
        <w:rPr>
          <w:sz w:val="18"/>
          <w:szCs w:val="18"/>
        </w:rPr>
        <w:t xml:space="preserve"> will shut down in setting minutes. The countdown will start after confirming</w:t>
      </w:r>
      <w:r>
        <w:rPr>
          <w:sz w:val="18"/>
          <w:szCs w:val="18"/>
        </w:rPr>
        <w:t xml:space="preserve"> </w:t>
      </w:r>
      <w:r w:rsidRPr="005E062F">
        <w:rPr>
          <w:sz w:val="18"/>
          <w:szCs w:val="18"/>
        </w:rPr>
        <w:t>the pop-up screen.</w:t>
      </w:r>
    </w:p>
    <w:p w14:paraId="4A56E3A1" w14:textId="27E9229B" w:rsidR="005E062F" w:rsidRDefault="005E062F" w:rsidP="005E062F">
      <w:pPr>
        <w:ind w:left="3600"/>
        <w:rPr>
          <w:sz w:val="18"/>
          <w:szCs w:val="18"/>
        </w:rPr>
      </w:pPr>
      <w:r w:rsidRPr="005E062F">
        <w:rPr>
          <w:sz w:val="18"/>
          <w:szCs w:val="18"/>
        </w:rPr>
        <w:t xml:space="preserve">Restore Delay: </w:t>
      </w:r>
      <w:r>
        <w:rPr>
          <w:sz w:val="18"/>
          <w:szCs w:val="18"/>
        </w:rPr>
        <w:t>E3/FC</w:t>
      </w:r>
      <w:r w:rsidRPr="005E062F">
        <w:rPr>
          <w:sz w:val="18"/>
          <w:szCs w:val="18"/>
        </w:rPr>
        <w:t xml:space="preserve"> will automatically restart in setting minutes after the </w:t>
      </w:r>
      <w:r>
        <w:rPr>
          <w:sz w:val="18"/>
          <w:szCs w:val="18"/>
        </w:rPr>
        <w:t>E3/FC</w:t>
      </w:r>
      <w:r w:rsidRPr="005E062F">
        <w:rPr>
          <w:sz w:val="18"/>
          <w:szCs w:val="18"/>
        </w:rPr>
        <w:t xml:space="preserve"> shuts down.</w:t>
      </w:r>
    </w:p>
    <w:p w14:paraId="0DA2961F" w14:textId="02A216E0" w:rsidR="005E062F" w:rsidRDefault="005E062F">
      <w:pPr>
        <w:rPr>
          <w:spacing w:val="-4"/>
          <w:sz w:val="18"/>
          <w:szCs w:val="18"/>
        </w:rPr>
      </w:pPr>
      <w:r>
        <w:rPr>
          <w:b/>
          <w:bCs/>
          <w:spacing w:val="-4"/>
        </w:rPr>
        <w:br w:type="page"/>
      </w:r>
    </w:p>
    <w:p w14:paraId="3165D205" w14:textId="2F8BA880" w:rsidR="005E062F" w:rsidRDefault="005E062F" w:rsidP="005E062F">
      <w:pPr>
        <w:pStyle w:val="Heading3"/>
        <w:tabs>
          <w:tab w:val="left" w:pos="1919"/>
          <w:tab w:val="left" w:pos="1920"/>
        </w:tabs>
        <w:spacing w:before="72"/>
        <w:ind w:left="0" w:firstLine="0"/>
        <w:rPr>
          <w:spacing w:val="-4"/>
        </w:rPr>
      </w:pPr>
      <w:r>
        <w:lastRenderedPageBreak/>
        <w:tab/>
      </w:r>
      <w:r>
        <w:tab/>
      </w:r>
      <w:r>
        <w:tab/>
      </w:r>
      <w:r>
        <w:tab/>
        <w:t>4. Data Log Screen</w:t>
      </w:r>
      <w:r>
        <w:rPr>
          <w:spacing w:val="-4"/>
        </w:rPr>
        <w:t xml:space="preserve"> </w:t>
      </w:r>
    </w:p>
    <w:p w14:paraId="1302A129" w14:textId="10525676" w:rsidR="005E062F" w:rsidRPr="002B413C" w:rsidRDefault="005E062F" w:rsidP="003C5CD5">
      <w:pPr>
        <w:pStyle w:val="Heading3"/>
        <w:tabs>
          <w:tab w:val="left" w:pos="1919"/>
          <w:tab w:val="left" w:pos="1920"/>
        </w:tabs>
        <w:spacing w:before="72"/>
        <w:ind w:left="3600"/>
        <w:rPr>
          <w:b w:val="0"/>
          <w:bCs w:val="0"/>
          <w:spacing w:val="-4"/>
        </w:rPr>
      </w:pPr>
      <w:r>
        <w:rPr>
          <w:spacing w:val="-4"/>
        </w:rPr>
        <w:tab/>
      </w:r>
      <w:r w:rsidR="003C5CD5" w:rsidRPr="003C5CD5">
        <w:rPr>
          <w:b w:val="0"/>
          <w:bCs w:val="0"/>
          <w:spacing w:val="-4"/>
        </w:rPr>
        <w:t>Data log is used to record the warning and fault information</w:t>
      </w:r>
      <w:r w:rsidR="003C5CD5">
        <w:rPr>
          <w:b w:val="0"/>
          <w:bCs w:val="0"/>
          <w:spacing w:val="-4"/>
        </w:rPr>
        <w:t xml:space="preserve"> </w:t>
      </w:r>
      <w:r w:rsidR="003C5CD5" w:rsidRPr="003C5CD5">
        <w:rPr>
          <w:b w:val="0"/>
          <w:bCs w:val="0"/>
          <w:spacing w:val="-4"/>
        </w:rPr>
        <w:t xml:space="preserve">of the </w:t>
      </w:r>
      <w:r w:rsidR="003C5CD5">
        <w:rPr>
          <w:b w:val="0"/>
          <w:bCs w:val="0"/>
          <w:spacing w:val="-4"/>
        </w:rPr>
        <w:t>E3/FC</w:t>
      </w:r>
      <w:r w:rsidR="003C5CD5" w:rsidRPr="003C5CD5">
        <w:rPr>
          <w:b w:val="0"/>
          <w:bCs w:val="0"/>
          <w:spacing w:val="-4"/>
        </w:rPr>
        <w:t xml:space="preserve">. The record contains date &amp; time, code, </w:t>
      </w:r>
      <w:r w:rsidR="00A027CE" w:rsidRPr="003C5CD5">
        <w:rPr>
          <w:b w:val="0"/>
          <w:bCs w:val="0"/>
          <w:spacing w:val="-4"/>
        </w:rPr>
        <w:t>type,</w:t>
      </w:r>
      <w:r w:rsidR="003C5CD5" w:rsidRPr="003C5CD5">
        <w:rPr>
          <w:b w:val="0"/>
          <w:bCs w:val="0"/>
          <w:spacing w:val="-4"/>
        </w:rPr>
        <w:t xml:space="preserve"> and description. </w:t>
      </w:r>
    </w:p>
    <w:p w14:paraId="3DC6C5E4" w14:textId="7A77275F" w:rsidR="005E062F" w:rsidRPr="005E062F" w:rsidRDefault="005E062F" w:rsidP="003C5CD5">
      <w:pPr>
        <w:rPr>
          <w:sz w:val="18"/>
          <w:szCs w:val="18"/>
        </w:rPr>
      </w:pPr>
      <w:r>
        <w:rPr>
          <w:b/>
          <w:bCs/>
          <w:spacing w:val="-4"/>
        </w:rPr>
        <w:tab/>
      </w:r>
      <w:r>
        <w:rPr>
          <w:b/>
          <w:bCs/>
          <w:spacing w:val="-4"/>
        </w:rPr>
        <w:tab/>
      </w:r>
      <w:r>
        <w:rPr>
          <w:b/>
          <w:bCs/>
          <w:spacing w:val="-4"/>
        </w:rPr>
        <w:tab/>
      </w:r>
      <w:r>
        <w:rPr>
          <w:b/>
          <w:bCs/>
          <w:spacing w:val="-4"/>
        </w:rPr>
        <w:tab/>
      </w:r>
      <w:r>
        <w:rPr>
          <w:b/>
          <w:bCs/>
          <w:spacing w:val="-4"/>
        </w:rPr>
        <w:tab/>
      </w:r>
    </w:p>
    <w:p w14:paraId="49575C6A" w14:textId="5AABEBD8" w:rsidR="00DF46E4" w:rsidRDefault="003C5CD5" w:rsidP="00DF46E4">
      <w:pPr>
        <w:pStyle w:val="Heading3"/>
        <w:tabs>
          <w:tab w:val="left" w:pos="1172"/>
        </w:tabs>
        <w:spacing w:before="45"/>
        <w:ind w:left="840" w:firstLine="0"/>
      </w:pPr>
      <w:r w:rsidRPr="003C5CD5">
        <w:rPr>
          <w:noProof/>
        </w:rPr>
        <w:drawing>
          <wp:inline distT="0" distB="0" distL="0" distR="0" wp14:anchorId="1083AB9E" wp14:editId="2BAA2103">
            <wp:extent cx="6392562" cy="7170208"/>
            <wp:effectExtent l="0" t="0" r="8255" b="0"/>
            <wp:docPr id="900729678" name="Picture 1" descr="A white sheet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29678" name="Picture 1" descr="A white sheet with black text"/>
                    <pic:cNvPicPr/>
                  </pic:nvPicPr>
                  <pic:blipFill>
                    <a:blip r:embed="rId11"/>
                    <a:stretch>
                      <a:fillRect/>
                    </a:stretch>
                  </pic:blipFill>
                  <pic:spPr>
                    <a:xfrm>
                      <a:off x="0" y="0"/>
                      <a:ext cx="6412895" cy="7193014"/>
                    </a:xfrm>
                    <a:prstGeom prst="rect">
                      <a:avLst/>
                    </a:prstGeom>
                  </pic:spPr>
                </pic:pic>
              </a:graphicData>
            </a:graphic>
          </wp:inline>
        </w:drawing>
      </w:r>
    </w:p>
    <w:p w14:paraId="30912456" w14:textId="7CFB2A97" w:rsidR="00877D45" w:rsidRDefault="00877D45">
      <w:pPr>
        <w:rPr>
          <w:b/>
          <w:bCs/>
          <w:sz w:val="18"/>
          <w:szCs w:val="18"/>
        </w:rPr>
      </w:pPr>
      <w:r>
        <w:rPr>
          <w:b/>
          <w:bCs/>
          <w:sz w:val="18"/>
          <w:szCs w:val="18"/>
        </w:rPr>
        <w:br w:type="page"/>
      </w:r>
    </w:p>
    <w:p w14:paraId="2C4B38E7" w14:textId="77777777" w:rsidR="003A4A9F" w:rsidRDefault="00D12655" w:rsidP="00750287">
      <w:pPr>
        <w:pStyle w:val="Heading3"/>
        <w:numPr>
          <w:ilvl w:val="2"/>
          <w:numId w:val="11"/>
        </w:numPr>
        <w:tabs>
          <w:tab w:val="left" w:pos="1172"/>
        </w:tabs>
        <w:spacing w:before="1"/>
        <w:ind w:left="1559"/>
      </w:pPr>
      <w:bookmarkStart w:id="6" w:name="_Hlk187851295"/>
      <w:r>
        <w:lastRenderedPageBreak/>
        <w:t>Communications</w:t>
      </w:r>
      <w:r w:rsidRPr="00877D45">
        <w:rPr>
          <w:spacing w:val="-5"/>
        </w:rPr>
        <w:t xml:space="preserve"> </w:t>
      </w:r>
      <w:r>
        <w:t>(Standard</w:t>
      </w:r>
      <w:r w:rsidRPr="00877D45">
        <w:rPr>
          <w:spacing w:val="-4"/>
        </w:rPr>
        <w:t xml:space="preserve"> </w:t>
      </w:r>
      <w:r>
        <w:t>versus</w:t>
      </w:r>
      <w:r w:rsidRPr="00877D45">
        <w:rPr>
          <w:spacing w:val="-4"/>
        </w:rPr>
        <w:t xml:space="preserve"> </w:t>
      </w:r>
      <w:r>
        <w:t>Optional)</w:t>
      </w:r>
    </w:p>
    <w:p w14:paraId="1111ED4B" w14:textId="55C77420" w:rsidR="00196F52" w:rsidRPr="00877D45" w:rsidRDefault="004F0421" w:rsidP="00196F52">
      <w:pPr>
        <w:pStyle w:val="Heading3"/>
        <w:tabs>
          <w:tab w:val="left" w:pos="1172"/>
        </w:tabs>
        <w:spacing w:before="1"/>
        <w:ind w:left="535" w:firstLine="0"/>
      </w:pPr>
      <w:r>
        <w:tab/>
      </w:r>
      <w:r>
        <w:tab/>
        <w:t xml:space="preserve">  </w:t>
      </w:r>
      <w:r w:rsidR="00196F52" w:rsidRPr="00877D45">
        <w:t>The</w:t>
      </w:r>
      <w:r w:rsidR="00196F52" w:rsidRPr="003A4A9F">
        <w:rPr>
          <w:spacing w:val="-2"/>
        </w:rPr>
        <w:t xml:space="preserve"> </w:t>
      </w:r>
      <w:r w:rsidR="00196F52" w:rsidRPr="00877D45">
        <w:t>E3/FC</w:t>
      </w:r>
      <w:r w:rsidR="00196F52" w:rsidRPr="003A4A9F">
        <w:rPr>
          <w:spacing w:val="-3"/>
        </w:rPr>
        <w:t xml:space="preserve"> </w:t>
      </w:r>
      <w:r w:rsidR="00196F52" w:rsidRPr="00877D45">
        <w:t>shall</w:t>
      </w:r>
      <w:r w:rsidR="00196F52" w:rsidRPr="003A4A9F">
        <w:rPr>
          <w:spacing w:val="-3"/>
        </w:rPr>
        <w:t xml:space="preserve"> </w:t>
      </w:r>
      <w:r w:rsidR="00196F52" w:rsidRPr="00877D45">
        <w:t>have</w:t>
      </w:r>
      <w:r w:rsidR="00196F52" w:rsidRPr="003A4A9F">
        <w:rPr>
          <w:spacing w:val="-2"/>
        </w:rPr>
        <w:t xml:space="preserve"> </w:t>
      </w:r>
      <w:r w:rsidR="00196F52" w:rsidRPr="00877D45">
        <w:t>the</w:t>
      </w:r>
      <w:r w:rsidR="00196F52" w:rsidRPr="003A4A9F">
        <w:rPr>
          <w:spacing w:val="-2"/>
        </w:rPr>
        <w:t xml:space="preserve"> </w:t>
      </w:r>
      <w:r w:rsidR="00196F52" w:rsidRPr="00877D45">
        <w:t>ability</w:t>
      </w:r>
      <w:r w:rsidR="00196F52" w:rsidRPr="003A4A9F">
        <w:rPr>
          <w:spacing w:val="-5"/>
        </w:rPr>
        <w:t xml:space="preserve"> </w:t>
      </w:r>
      <w:r w:rsidR="00196F52" w:rsidRPr="00877D45">
        <w:t>to</w:t>
      </w:r>
      <w:r w:rsidR="00196F52" w:rsidRPr="003A4A9F">
        <w:rPr>
          <w:spacing w:val="-2"/>
        </w:rPr>
        <w:t xml:space="preserve"> </w:t>
      </w:r>
      <w:r w:rsidR="00196F52" w:rsidRPr="00877D45">
        <w:t>communicate</w:t>
      </w:r>
      <w:r w:rsidR="00196F52" w:rsidRPr="003A4A9F">
        <w:rPr>
          <w:spacing w:val="-2"/>
        </w:rPr>
        <w:t xml:space="preserve"> </w:t>
      </w:r>
      <w:r w:rsidR="00196F52" w:rsidRPr="00877D45">
        <w:t>through</w:t>
      </w:r>
      <w:r w:rsidR="00196F52" w:rsidRPr="003A4A9F">
        <w:rPr>
          <w:spacing w:val="-1"/>
        </w:rPr>
        <w:t xml:space="preserve"> </w:t>
      </w:r>
      <w:r w:rsidR="00196F52" w:rsidRPr="00877D45">
        <w:t>the</w:t>
      </w:r>
      <w:r w:rsidR="00196F52" w:rsidRPr="003A4A9F">
        <w:rPr>
          <w:spacing w:val="-2"/>
        </w:rPr>
        <w:t xml:space="preserve"> </w:t>
      </w:r>
      <w:r w:rsidR="00196F52" w:rsidRPr="00877D45">
        <w:t>following</w:t>
      </w:r>
      <w:r w:rsidR="00196F52" w:rsidRPr="003A4A9F">
        <w:rPr>
          <w:spacing w:val="-2"/>
        </w:rPr>
        <w:t xml:space="preserve"> </w:t>
      </w:r>
      <w:r w:rsidR="00196F52" w:rsidRPr="00877D45">
        <w:t>options:</w:t>
      </w:r>
    </w:p>
    <w:p w14:paraId="1243CF1A" w14:textId="77777777" w:rsidR="00E45913" w:rsidRDefault="00E45913" w:rsidP="00E45913">
      <w:pPr>
        <w:pStyle w:val="ListParagraph"/>
        <w:numPr>
          <w:ilvl w:val="4"/>
          <w:numId w:val="20"/>
        </w:numPr>
        <w:tabs>
          <w:tab w:val="left" w:pos="1919"/>
          <w:tab w:val="left" w:pos="1920"/>
        </w:tabs>
        <w:spacing w:before="138" w:line="242" w:lineRule="auto"/>
        <w:ind w:right="274"/>
        <w:rPr>
          <w:sz w:val="18"/>
        </w:rPr>
      </w:pPr>
      <w:r w:rsidRPr="003A4A9F">
        <w:rPr>
          <w:b/>
          <w:sz w:val="18"/>
        </w:rPr>
        <w:t xml:space="preserve">Modbus: </w:t>
      </w:r>
      <w:r w:rsidRPr="003A4A9F">
        <w:rPr>
          <w:b/>
          <w:i/>
          <w:sz w:val="18"/>
        </w:rPr>
        <w:t xml:space="preserve">Standard </w:t>
      </w:r>
      <w:r w:rsidRPr="003A4A9F">
        <w:rPr>
          <w:sz w:val="18"/>
        </w:rPr>
        <w:t>Interna</w:t>
      </w:r>
      <w:r w:rsidRPr="003A4A9F">
        <w:rPr>
          <w:b/>
          <w:sz w:val="18"/>
        </w:rPr>
        <w:t xml:space="preserve">l </w:t>
      </w:r>
      <w:r w:rsidRPr="003A4A9F">
        <w:rPr>
          <w:sz w:val="18"/>
        </w:rPr>
        <w:t>MODBUS</w:t>
      </w:r>
      <w:r w:rsidRPr="003A4A9F">
        <w:rPr>
          <w:b/>
          <w:sz w:val="18"/>
        </w:rPr>
        <w:t xml:space="preserve">, </w:t>
      </w:r>
      <w:r w:rsidRPr="003A4A9F">
        <w:rPr>
          <w:sz w:val="18"/>
        </w:rPr>
        <w:t>Protocol converter used to monitor the E3/FC using the</w:t>
      </w:r>
      <w:r w:rsidRPr="003A4A9F">
        <w:rPr>
          <w:spacing w:val="1"/>
          <w:sz w:val="18"/>
        </w:rPr>
        <w:t xml:space="preserve"> </w:t>
      </w:r>
      <w:r w:rsidRPr="003A4A9F">
        <w:rPr>
          <w:sz w:val="18"/>
        </w:rPr>
        <w:t xml:space="preserve">MODBUS protocol on RS232 or RS485 serial lines. </w:t>
      </w:r>
    </w:p>
    <w:p w14:paraId="4E6CCC85" w14:textId="77777777" w:rsidR="00E45913" w:rsidRPr="00CE12EE" w:rsidRDefault="00E45913" w:rsidP="00E45913">
      <w:pPr>
        <w:pStyle w:val="ListParagraph"/>
        <w:numPr>
          <w:ilvl w:val="4"/>
          <w:numId w:val="20"/>
        </w:numPr>
        <w:tabs>
          <w:tab w:val="left" w:pos="1919"/>
          <w:tab w:val="left" w:pos="1920"/>
        </w:tabs>
        <w:spacing w:before="138" w:line="242" w:lineRule="auto"/>
        <w:ind w:right="274"/>
        <w:rPr>
          <w:sz w:val="18"/>
        </w:rPr>
      </w:pPr>
      <w:r w:rsidRPr="00CE12EE">
        <w:rPr>
          <w:rFonts w:eastAsiaTheme="minorHAnsi"/>
          <w:sz w:val="18"/>
          <w:szCs w:val="18"/>
        </w:rPr>
        <w:t>The DB9 connector includes communication ports for the E3/FC to connect to RS-232 and RS-</w:t>
      </w:r>
    </w:p>
    <w:p w14:paraId="3EEEED5F" w14:textId="77777777" w:rsidR="00E45913" w:rsidRPr="00CE12EE" w:rsidRDefault="00E45913" w:rsidP="00E45913">
      <w:pPr>
        <w:widowControl/>
        <w:adjustRightInd w:val="0"/>
        <w:ind w:left="2280"/>
        <w:rPr>
          <w:rFonts w:eastAsiaTheme="minorHAnsi"/>
          <w:sz w:val="18"/>
          <w:szCs w:val="18"/>
        </w:rPr>
      </w:pPr>
      <w:r w:rsidRPr="00CE12EE">
        <w:rPr>
          <w:rFonts w:eastAsiaTheme="minorHAnsi"/>
          <w:sz w:val="18"/>
          <w:szCs w:val="18"/>
        </w:rPr>
        <w:t>485. These ports cannot be used simultaneously, as they are mutually exclusive. Connector J8</w:t>
      </w:r>
    </w:p>
    <w:p w14:paraId="6F15344B" w14:textId="77777777" w:rsidR="00E45913" w:rsidRPr="002C2E07" w:rsidRDefault="00E45913" w:rsidP="00E45913">
      <w:pPr>
        <w:widowControl/>
        <w:adjustRightInd w:val="0"/>
        <w:ind w:left="2280"/>
        <w:rPr>
          <w:rFonts w:eastAsiaTheme="minorHAnsi"/>
          <w:sz w:val="18"/>
          <w:szCs w:val="18"/>
        </w:rPr>
      </w:pPr>
      <w:r w:rsidRPr="00CE12EE">
        <w:rPr>
          <w:rFonts w:eastAsiaTheme="minorHAnsi"/>
          <w:sz w:val="18"/>
          <w:szCs w:val="18"/>
        </w:rPr>
        <w:t>can be utilized to connect the PPC with any machine or unit that has a standard bus.</w:t>
      </w:r>
    </w:p>
    <w:p w14:paraId="65DEF834" w14:textId="77777777" w:rsidR="002C2E07" w:rsidRDefault="002C2E07" w:rsidP="002C2E07">
      <w:pPr>
        <w:widowControl/>
        <w:adjustRightInd w:val="0"/>
        <w:ind w:left="2280" w:firstLine="600"/>
        <w:rPr>
          <w:rFonts w:eastAsiaTheme="minorHAnsi"/>
          <w:b/>
          <w:bCs/>
          <w:sz w:val="18"/>
          <w:szCs w:val="18"/>
        </w:rPr>
      </w:pPr>
    </w:p>
    <w:p w14:paraId="7924B4FD" w14:textId="790592D5" w:rsidR="002C2E07" w:rsidRPr="002C2E07" w:rsidRDefault="002C2E07" w:rsidP="002C2E07">
      <w:pPr>
        <w:widowControl/>
        <w:adjustRightInd w:val="0"/>
        <w:ind w:left="2280" w:firstLine="600"/>
        <w:rPr>
          <w:rFonts w:eastAsiaTheme="minorHAnsi"/>
          <w:b/>
          <w:bCs/>
          <w:sz w:val="18"/>
          <w:szCs w:val="18"/>
        </w:rPr>
      </w:pPr>
      <w:r w:rsidRPr="002C2E07">
        <w:rPr>
          <w:rFonts w:eastAsiaTheme="minorHAnsi"/>
          <w:b/>
          <w:bCs/>
          <w:sz w:val="18"/>
          <w:szCs w:val="18"/>
        </w:rPr>
        <w:t>RS-232</w:t>
      </w:r>
    </w:p>
    <w:p w14:paraId="10405250" w14:textId="77777777" w:rsidR="002C2E07" w:rsidRPr="002C2E07" w:rsidRDefault="002C2E07" w:rsidP="002C2E07">
      <w:pPr>
        <w:widowControl/>
        <w:adjustRightInd w:val="0"/>
        <w:ind w:left="3600"/>
        <w:rPr>
          <w:rFonts w:eastAsiaTheme="minorHAnsi"/>
          <w:b/>
          <w:bCs/>
          <w:sz w:val="18"/>
          <w:szCs w:val="18"/>
        </w:rPr>
      </w:pPr>
      <w:r w:rsidRPr="002C2E07">
        <w:rPr>
          <w:rFonts w:eastAsiaTheme="minorHAnsi"/>
          <w:b/>
          <w:bCs/>
          <w:sz w:val="18"/>
          <w:szCs w:val="18"/>
        </w:rPr>
        <w:t>Physical structure of the RS-232</w:t>
      </w:r>
    </w:p>
    <w:p w14:paraId="0EA2790B"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Pin-out</w:t>
      </w:r>
    </w:p>
    <w:p w14:paraId="0A0A5465"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Pin 2. RXD. Serial data reception.</w:t>
      </w:r>
    </w:p>
    <w:p w14:paraId="49545F69"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Pin 3. TXD. Serial data transmission.</w:t>
      </w:r>
    </w:p>
    <w:p w14:paraId="44DD2C3D"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Pin 5. GND. Signal mass.</w:t>
      </w:r>
    </w:p>
    <w:p w14:paraId="73F70BFB" w14:textId="77777777" w:rsidR="002C2E07" w:rsidRPr="002C2E07" w:rsidRDefault="002C2E07" w:rsidP="002C2E07">
      <w:pPr>
        <w:widowControl/>
        <w:adjustRightInd w:val="0"/>
        <w:ind w:left="3600"/>
        <w:rPr>
          <w:rFonts w:eastAsiaTheme="minorHAnsi"/>
          <w:b/>
          <w:bCs/>
          <w:sz w:val="18"/>
          <w:szCs w:val="18"/>
        </w:rPr>
      </w:pPr>
      <w:r w:rsidRPr="002C2E07">
        <w:rPr>
          <w:rFonts w:eastAsiaTheme="minorHAnsi"/>
          <w:b/>
          <w:bCs/>
          <w:sz w:val="18"/>
          <w:szCs w:val="18"/>
        </w:rPr>
        <w:t>Communication protocol of the RS-232</w:t>
      </w:r>
    </w:p>
    <w:p w14:paraId="7EE32509" w14:textId="247C6832"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xml:space="preserve">The communication protocol used is of «MASTER/SLAVE» type. The computer or computer </w:t>
      </w:r>
      <w:r w:rsidR="003E0A1D" w:rsidRPr="002C2E07">
        <w:rPr>
          <w:rFonts w:eastAsiaTheme="minorHAnsi"/>
          <w:sz w:val="18"/>
          <w:szCs w:val="18"/>
        </w:rPr>
        <w:t>system</w:t>
      </w:r>
      <w:r w:rsidR="003E0A1D">
        <w:rPr>
          <w:rFonts w:eastAsiaTheme="minorHAnsi"/>
          <w:sz w:val="18"/>
          <w:szCs w:val="18"/>
        </w:rPr>
        <w:t xml:space="preserve"> </w:t>
      </w:r>
      <w:r w:rsidR="003E0A1D" w:rsidRPr="002C2E07">
        <w:rPr>
          <w:rFonts w:eastAsiaTheme="minorHAnsi"/>
          <w:sz w:val="18"/>
          <w:szCs w:val="18"/>
        </w:rPr>
        <w:t>(</w:t>
      </w:r>
      <w:proofErr w:type="gramStart"/>
      <w:r w:rsidRPr="002C2E07">
        <w:rPr>
          <w:rFonts w:eastAsiaTheme="minorHAnsi"/>
          <w:sz w:val="18"/>
          <w:szCs w:val="18"/>
        </w:rPr>
        <w:t>MASTER»)</w:t>
      </w:r>
      <w:proofErr w:type="gramEnd"/>
      <w:r w:rsidRPr="002C2E07">
        <w:rPr>
          <w:rFonts w:eastAsiaTheme="minorHAnsi"/>
          <w:sz w:val="18"/>
          <w:szCs w:val="18"/>
        </w:rPr>
        <w:t xml:space="preserve"> asks about certain data, and the </w:t>
      </w:r>
      <w:r w:rsidR="002C22D5">
        <w:rPr>
          <w:rFonts w:eastAsiaTheme="minorHAnsi"/>
          <w:sz w:val="18"/>
          <w:szCs w:val="18"/>
        </w:rPr>
        <w:t>E3/</w:t>
      </w:r>
      <w:r w:rsidR="00A027CE">
        <w:rPr>
          <w:rFonts w:eastAsiaTheme="minorHAnsi"/>
          <w:sz w:val="18"/>
          <w:szCs w:val="18"/>
        </w:rPr>
        <w:t>FC</w:t>
      </w:r>
      <w:r w:rsidR="00A027CE" w:rsidRPr="002C2E07">
        <w:rPr>
          <w:rFonts w:eastAsiaTheme="minorHAnsi"/>
          <w:sz w:val="18"/>
          <w:szCs w:val="18"/>
        </w:rPr>
        <w:t xml:space="preserve"> (</w:t>
      </w:r>
      <w:r w:rsidRPr="002C2E07">
        <w:rPr>
          <w:rFonts w:eastAsiaTheme="minorHAnsi"/>
          <w:sz w:val="18"/>
          <w:szCs w:val="18"/>
        </w:rPr>
        <w:t>SLAVE») answers immediately with the required</w:t>
      </w:r>
      <w:r>
        <w:rPr>
          <w:rFonts w:eastAsiaTheme="minorHAnsi"/>
          <w:sz w:val="18"/>
          <w:szCs w:val="18"/>
        </w:rPr>
        <w:t xml:space="preserve"> </w:t>
      </w:r>
      <w:r w:rsidRPr="002C2E07">
        <w:rPr>
          <w:rFonts w:eastAsiaTheme="minorHAnsi"/>
          <w:sz w:val="18"/>
          <w:szCs w:val="18"/>
        </w:rPr>
        <w:t>data. First the communication channel of the computer will be programmed with the same parameters</w:t>
      </w:r>
      <w:r>
        <w:rPr>
          <w:rFonts w:eastAsiaTheme="minorHAnsi"/>
          <w:sz w:val="18"/>
          <w:szCs w:val="18"/>
        </w:rPr>
        <w:t xml:space="preserve"> </w:t>
      </w:r>
      <w:r w:rsidRPr="002C2E07">
        <w:rPr>
          <w:rFonts w:eastAsiaTheme="minorHAnsi"/>
          <w:sz w:val="18"/>
          <w:szCs w:val="18"/>
        </w:rPr>
        <w:t xml:space="preserve">as the communication channel of the </w:t>
      </w:r>
      <w:r w:rsidR="002C22D5">
        <w:rPr>
          <w:rFonts w:eastAsiaTheme="minorHAnsi"/>
          <w:sz w:val="18"/>
          <w:szCs w:val="18"/>
        </w:rPr>
        <w:t>E3/FC</w:t>
      </w:r>
      <w:r w:rsidRPr="002C2E07">
        <w:rPr>
          <w:rFonts w:eastAsiaTheme="minorHAnsi"/>
          <w:sz w:val="18"/>
          <w:szCs w:val="18"/>
        </w:rPr>
        <w:t>.</w:t>
      </w:r>
    </w:p>
    <w:p w14:paraId="6B10C0F4"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Communication speed: 1200, 2400, 4800, 9600 or 19200 Bauds.</w:t>
      </w:r>
    </w:p>
    <w:p w14:paraId="7CC7460D"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No. information bits: 8 Bits.</w:t>
      </w:r>
    </w:p>
    <w:p w14:paraId="03D752D8"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No. stop bits: 1 or 2 stop bits.</w:t>
      </w:r>
    </w:p>
    <w:p w14:paraId="7691CE28"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Parity: - Even, Odd or None.</w:t>
      </w:r>
    </w:p>
    <w:p w14:paraId="529EBC62" w14:textId="76C81CEF" w:rsidR="002C2E07" w:rsidRPr="002C2E07" w:rsidRDefault="002C2E07" w:rsidP="002C2E07">
      <w:pPr>
        <w:widowControl/>
        <w:adjustRightInd w:val="0"/>
        <w:ind w:left="3000"/>
        <w:rPr>
          <w:rFonts w:eastAsiaTheme="minorHAnsi"/>
          <w:b/>
          <w:bCs/>
          <w:sz w:val="18"/>
          <w:szCs w:val="18"/>
        </w:rPr>
      </w:pPr>
      <w:r w:rsidRPr="002C2E07">
        <w:rPr>
          <w:rFonts w:eastAsiaTheme="minorHAnsi"/>
          <w:b/>
          <w:bCs/>
          <w:sz w:val="18"/>
          <w:szCs w:val="18"/>
        </w:rPr>
        <w:t>RS-485</w:t>
      </w:r>
    </w:p>
    <w:p w14:paraId="2EADCC27" w14:textId="77777777" w:rsidR="002C2E07" w:rsidRPr="002C2E07" w:rsidRDefault="002C2E07" w:rsidP="002C2E07">
      <w:pPr>
        <w:widowControl/>
        <w:adjustRightInd w:val="0"/>
        <w:ind w:left="3600"/>
        <w:rPr>
          <w:rFonts w:eastAsiaTheme="minorHAnsi"/>
          <w:b/>
          <w:bCs/>
          <w:sz w:val="18"/>
          <w:szCs w:val="18"/>
        </w:rPr>
      </w:pPr>
      <w:r w:rsidRPr="002C2E07">
        <w:rPr>
          <w:rFonts w:eastAsiaTheme="minorHAnsi"/>
          <w:b/>
          <w:bCs/>
          <w:sz w:val="18"/>
          <w:szCs w:val="18"/>
        </w:rPr>
        <w:t>Physical structure of the RS-485</w:t>
      </w:r>
    </w:p>
    <w:p w14:paraId="75D7B531" w14:textId="3785548B"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The unit uses only 2 wires (pins 4 and 9 of the female DB9 connector) to perform the dialogue between</w:t>
      </w:r>
      <w:r>
        <w:rPr>
          <w:rFonts w:eastAsiaTheme="minorHAnsi"/>
          <w:sz w:val="18"/>
          <w:szCs w:val="18"/>
        </w:rPr>
        <w:t xml:space="preserve"> </w:t>
      </w:r>
      <w:r w:rsidRPr="002C2E07">
        <w:rPr>
          <w:rFonts w:eastAsiaTheme="minorHAnsi"/>
          <w:sz w:val="18"/>
          <w:szCs w:val="18"/>
        </w:rPr>
        <w:t xml:space="preserve">the systems connected to the network. </w:t>
      </w:r>
      <w:r w:rsidR="003E0A1D" w:rsidRPr="002C2E07">
        <w:rPr>
          <w:rFonts w:eastAsiaTheme="minorHAnsi"/>
          <w:sz w:val="18"/>
          <w:szCs w:val="18"/>
        </w:rPr>
        <w:t>Communication</w:t>
      </w:r>
      <w:r w:rsidRPr="002C2E07">
        <w:rPr>
          <w:rFonts w:eastAsiaTheme="minorHAnsi"/>
          <w:sz w:val="18"/>
          <w:szCs w:val="18"/>
        </w:rPr>
        <w:t xml:space="preserve"> will be established by sending and receiving</w:t>
      </w:r>
      <w:r>
        <w:rPr>
          <w:rFonts w:eastAsiaTheme="minorHAnsi"/>
          <w:sz w:val="18"/>
          <w:szCs w:val="18"/>
        </w:rPr>
        <w:t xml:space="preserve"> </w:t>
      </w:r>
      <w:r w:rsidRPr="002C2E07">
        <w:rPr>
          <w:rFonts w:eastAsiaTheme="minorHAnsi"/>
          <w:sz w:val="18"/>
          <w:szCs w:val="18"/>
        </w:rPr>
        <w:t>signals in a differential mode, which gives the system great immunity to noise over a long distance</w:t>
      </w:r>
      <w:r>
        <w:rPr>
          <w:rFonts w:eastAsiaTheme="minorHAnsi"/>
          <w:sz w:val="18"/>
          <w:szCs w:val="18"/>
        </w:rPr>
        <w:t xml:space="preserve"> </w:t>
      </w:r>
      <w:r w:rsidRPr="002C2E07">
        <w:rPr>
          <w:rFonts w:eastAsiaTheme="minorHAnsi"/>
          <w:sz w:val="18"/>
          <w:szCs w:val="18"/>
        </w:rPr>
        <w:t>(approx. 800 m).</w:t>
      </w:r>
    </w:p>
    <w:p w14:paraId="6F4F2237"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Pin-out</w:t>
      </w:r>
    </w:p>
    <w:p w14:paraId="49E09D47"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Pin 4. Output signal A (+) of the RS-485.</w:t>
      </w:r>
    </w:p>
    <w:p w14:paraId="48FE8C07"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Pin 9. Output signal B (–) of the RS-485.</w:t>
      </w:r>
    </w:p>
    <w:p w14:paraId="684EBD36" w14:textId="77777777" w:rsidR="002C2E07" w:rsidRPr="002C2E07" w:rsidRDefault="002C2E07" w:rsidP="002C2E07">
      <w:pPr>
        <w:widowControl/>
        <w:adjustRightInd w:val="0"/>
        <w:ind w:left="3600"/>
        <w:rPr>
          <w:rFonts w:eastAsiaTheme="minorHAnsi"/>
          <w:b/>
          <w:bCs/>
          <w:sz w:val="18"/>
          <w:szCs w:val="18"/>
        </w:rPr>
      </w:pPr>
      <w:r w:rsidRPr="002C2E07">
        <w:rPr>
          <w:rFonts w:eastAsiaTheme="minorHAnsi"/>
          <w:b/>
          <w:bCs/>
          <w:sz w:val="18"/>
          <w:szCs w:val="18"/>
        </w:rPr>
        <w:t>Communication protocol of the RS-485</w:t>
      </w:r>
    </w:p>
    <w:p w14:paraId="1950FB5E" w14:textId="4F89F7B5"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xml:space="preserve">The communication protocol of the RS-485 channel is developed to enable the </w:t>
      </w:r>
      <w:r w:rsidR="002C22D5">
        <w:rPr>
          <w:rFonts w:eastAsiaTheme="minorHAnsi"/>
          <w:sz w:val="18"/>
          <w:szCs w:val="18"/>
        </w:rPr>
        <w:t>E3/FC</w:t>
      </w:r>
      <w:r w:rsidRPr="002C2E07">
        <w:rPr>
          <w:rFonts w:eastAsiaTheme="minorHAnsi"/>
          <w:sz w:val="18"/>
          <w:szCs w:val="18"/>
        </w:rPr>
        <w:t xml:space="preserve"> to communicate with</w:t>
      </w:r>
      <w:r>
        <w:rPr>
          <w:rFonts w:eastAsiaTheme="minorHAnsi"/>
          <w:sz w:val="18"/>
          <w:szCs w:val="18"/>
        </w:rPr>
        <w:t xml:space="preserve"> </w:t>
      </w:r>
      <w:r w:rsidRPr="002C2E07">
        <w:rPr>
          <w:rFonts w:eastAsiaTheme="minorHAnsi"/>
          <w:sz w:val="18"/>
          <w:szCs w:val="18"/>
        </w:rPr>
        <w:t>other computer systems that utilize the same protocol.</w:t>
      </w:r>
    </w:p>
    <w:p w14:paraId="52C7F986"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Communication speed: 1200, 2400, 4800, 9600 or 19200 Bauds.</w:t>
      </w:r>
    </w:p>
    <w:p w14:paraId="5CBC623E" w14:textId="77777777" w:rsidR="002C2E07" w:rsidRPr="002C2E07" w:rsidRDefault="002C2E07" w:rsidP="002C2E07">
      <w:pPr>
        <w:widowControl/>
        <w:adjustRightInd w:val="0"/>
        <w:ind w:left="3600"/>
        <w:rPr>
          <w:rFonts w:eastAsiaTheme="minorHAnsi"/>
          <w:sz w:val="18"/>
          <w:szCs w:val="18"/>
        </w:rPr>
      </w:pPr>
      <w:r w:rsidRPr="002C2E07">
        <w:rPr>
          <w:rFonts w:eastAsiaTheme="minorHAnsi"/>
          <w:sz w:val="18"/>
          <w:szCs w:val="18"/>
        </w:rPr>
        <w:t>• No. information bits: 8 Bits.</w:t>
      </w:r>
    </w:p>
    <w:p w14:paraId="1B006375" w14:textId="77777777" w:rsidR="002C2E07" w:rsidRDefault="002C2E07" w:rsidP="002C2E07">
      <w:pPr>
        <w:widowControl/>
        <w:adjustRightInd w:val="0"/>
        <w:ind w:left="3600"/>
        <w:rPr>
          <w:rFonts w:eastAsiaTheme="minorHAnsi"/>
          <w:sz w:val="18"/>
          <w:szCs w:val="18"/>
        </w:rPr>
      </w:pPr>
      <w:r w:rsidRPr="002C2E07">
        <w:rPr>
          <w:rFonts w:eastAsiaTheme="minorHAnsi"/>
          <w:sz w:val="18"/>
          <w:szCs w:val="18"/>
        </w:rPr>
        <w:t>• No. stop bits: 1 or 2 stop bits.</w:t>
      </w:r>
    </w:p>
    <w:p w14:paraId="142AAE69" w14:textId="4DF06931" w:rsidR="002C2E07" w:rsidRDefault="002C2E07" w:rsidP="002C2E07">
      <w:pPr>
        <w:widowControl/>
        <w:adjustRightInd w:val="0"/>
        <w:ind w:left="3600"/>
        <w:rPr>
          <w:rFonts w:eastAsiaTheme="minorHAnsi"/>
          <w:sz w:val="18"/>
          <w:szCs w:val="18"/>
        </w:rPr>
      </w:pPr>
      <w:r w:rsidRPr="002C2E07">
        <w:rPr>
          <w:rFonts w:eastAsiaTheme="minorHAnsi"/>
          <w:sz w:val="18"/>
          <w:szCs w:val="18"/>
        </w:rPr>
        <w:t>• Parity: - Even, Odd or None.</w:t>
      </w:r>
    </w:p>
    <w:p w14:paraId="7B98740F" w14:textId="77777777" w:rsidR="001C2CDA" w:rsidRPr="001C2CDA" w:rsidRDefault="001C2CDA" w:rsidP="002C2E07">
      <w:pPr>
        <w:widowControl/>
        <w:adjustRightInd w:val="0"/>
        <w:ind w:left="3600"/>
        <w:rPr>
          <w:sz w:val="18"/>
          <w:szCs w:val="18"/>
        </w:rPr>
      </w:pPr>
    </w:p>
    <w:p w14:paraId="219C2E52" w14:textId="77777777" w:rsidR="001C2CDA" w:rsidRDefault="001C2CDA" w:rsidP="00750287">
      <w:pPr>
        <w:pStyle w:val="ListParagraph"/>
        <w:numPr>
          <w:ilvl w:val="2"/>
          <w:numId w:val="11"/>
        </w:numPr>
        <w:rPr>
          <w:b/>
          <w:bCs/>
          <w:sz w:val="18"/>
          <w:szCs w:val="18"/>
        </w:rPr>
      </w:pPr>
      <w:r w:rsidRPr="001C2CDA">
        <w:rPr>
          <w:b/>
          <w:bCs/>
          <w:sz w:val="18"/>
          <w:szCs w:val="18"/>
        </w:rPr>
        <w:t xml:space="preserve">Optional </w:t>
      </w:r>
      <w:proofErr w:type="spellStart"/>
      <w:r w:rsidRPr="001C2CDA">
        <w:rPr>
          <w:b/>
          <w:bCs/>
          <w:sz w:val="18"/>
          <w:szCs w:val="18"/>
        </w:rPr>
        <w:t>Intellislot</w:t>
      </w:r>
      <w:proofErr w:type="spellEnd"/>
      <w:r w:rsidRPr="001C2CDA">
        <w:rPr>
          <w:b/>
          <w:bCs/>
          <w:sz w:val="18"/>
          <w:szCs w:val="18"/>
        </w:rPr>
        <w:t xml:space="preserve"> Communication Card (SNMP)</w:t>
      </w:r>
      <w:r w:rsidRPr="001C2CDA">
        <w:rPr>
          <w:sz w:val="18"/>
          <w:szCs w:val="18"/>
        </w:rPr>
        <w:t>:</w:t>
      </w:r>
      <w:r w:rsidRPr="001C2CDA">
        <w:rPr>
          <w:b/>
          <w:bCs/>
          <w:sz w:val="18"/>
          <w:szCs w:val="18"/>
        </w:rPr>
        <w:t xml:space="preserve"> </w:t>
      </w:r>
    </w:p>
    <w:p w14:paraId="2E0F7534" w14:textId="77777777" w:rsidR="001C2CDA" w:rsidRDefault="001C2CDA" w:rsidP="001C2CDA">
      <w:pPr>
        <w:pStyle w:val="ListParagraph"/>
        <w:ind w:left="1530" w:firstLine="0"/>
        <w:rPr>
          <w:b/>
          <w:bCs/>
          <w:sz w:val="18"/>
          <w:szCs w:val="18"/>
        </w:rPr>
      </w:pPr>
    </w:p>
    <w:p w14:paraId="4A675590" w14:textId="62A7B6B2" w:rsidR="001C2CDA" w:rsidRPr="00E47726" w:rsidRDefault="001C2CDA" w:rsidP="00750287">
      <w:pPr>
        <w:pStyle w:val="ListParagraph"/>
        <w:numPr>
          <w:ilvl w:val="4"/>
          <w:numId w:val="11"/>
        </w:numPr>
        <w:rPr>
          <w:b/>
          <w:bCs/>
          <w:sz w:val="18"/>
          <w:szCs w:val="18"/>
        </w:rPr>
      </w:pPr>
      <w:r w:rsidRPr="001C2CDA">
        <w:rPr>
          <w:sz w:val="18"/>
          <w:szCs w:val="18"/>
        </w:rPr>
        <w:t>Internal SNMP Card allows E3/FC management across a LAN using any of the main network communication protocols - TCP/IP, HTTP, and network interface (SNMP)</w:t>
      </w:r>
      <w:r>
        <w:rPr>
          <w:sz w:val="18"/>
          <w:szCs w:val="18"/>
        </w:rPr>
        <w:t xml:space="preserve">, Modbus, and </w:t>
      </w:r>
      <w:proofErr w:type="spellStart"/>
      <w:r>
        <w:rPr>
          <w:sz w:val="18"/>
          <w:szCs w:val="18"/>
        </w:rPr>
        <w:t>BacNet</w:t>
      </w:r>
      <w:proofErr w:type="spellEnd"/>
      <w:r w:rsidRPr="001C2CDA">
        <w:rPr>
          <w:sz w:val="18"/>
          <w:szCs w:val="18"/>
        </w:rPr>
        <w:t xml:space="preserve">. </w:t>
      </w:r>
      <w:proofErr w:type="spellStart"/>
      <w:r w:rsidRPr="001C2CDA">
        <w:rPr>
          <w:sz w:val="18"/>
          <w:szCs w:val="18"/>
        </w:rPr>
        <w:t>NetAgent</w:t>
      </w:r>
      <w:proofErr w:type="spellEnd"/>
      <w:r w:rsidRPr="001C2CDA">
        <w:rPr>
          <w:sz w:val="18"/>
          <w:szCs w:val="18"/>
        </w:rPr>
        <w:t xml:space="preserve"> shutdown/monitoring software shall enable the E3/FC to integrate easily into medium and large sized networks and provide reliable communication</w:t>
      </w:r>
      <w:r w:rsidRPr="001C2CDA">
        <w:rPr>
          <w:b/>
          <w:bCs/>
          <w:sz w:val="18"/>
          <w:szCs w:val="18"/>
        </w:rPr>
        <w:t xml:space="preserve"> </w:t>
      </w:r>
      <w:r w:rsidRPr="001C2CDA">
        <w:rPr>
          <w:sz w:val="18"/>
          <w:szCs w:val="18"/>
        </w:rPr>
        <w:t>between the E3/FC and management systems employed.</w:t>
      </w:r>
    </w:p>
    <w:p w14:paraId="66B2FFB1" w14:textId="77777777" w:rsidR="00E47726" w:rsidRPr="00E47726" w:rsidRDefault="00E47726" w:rsidP="00E47726">
      <w:pPr>
        <w:pStyle w:val="ListParagraph"/>
        <w:ind w:left="2280" w:firstLine="0"/>
        <w:rPr>
          <w:b/>
          <w:bCs/>
          <w:sz w:val="18"/>
          <w:szCs w:val="18"/>
        </w:rPr>
      </w:pPr>
    </w:p>
    <w:p w14:paraId="6CB65A6E" w14:textId="420A926E" w:rsidR="00E47726" w:rsidRPr="00E47726" w:rsidRDefault="00E47726" w:rsidP="00E47726">
      <w:pPr>
        <w:pStyle w:val="ListParagraph"/>
        <w:numPr>
          <w:ilvl w:val="2"/>
          <w:numId w:val="11"/>
        </w:numPr>
        <w:rPr>
          <w:b/>
          <w:bCs/>
          <w:sz w:val="18"/>
          <w:szCs w:val="18"/>
        </w:rPr>
      </w:pPr>
      <w:proofErr w:type="gramStart"/>
      <w:r w:rsidRPr="00E47726">
        <w:rPr>
          <w:b/>
          <w:bCs/>
          <w:sz w:val="18"/>
          <w:szCs w:val="18"/>
        </w:rPr>
        <w:t>Form</w:t>
      </w:r>
      <w:proofErr w:type="gramEnd"/>
      <w:r w:rsidRPr="00E47726">
        <w:rPr>
          <w:b/>
          <w:bCs/>
          <w:sz w:val="18"/>
          <w:szCs w:val="18"/>
        </w:rPr>
        <w:t xml:space="preserve"> C Contact Alarm Relay Board (</w:t>
      </w:r>
      <w:r w:rsidRPr="00E47726">
        <w:rPr>
          <w:b/>
          <w:bCs/>
          <w:i/>
          <w:iCs/>
          <w:sz w:val="18"/>
          <w:szCs w:val="18"/>
        </w:rPr>
        <w:t>Standard</w:t>
      </w:r>
      <w:r w:rsidRPr="00E47726">
        <w:rPr>
          <w:b/>
          <w:bCs/>
          <w:sz w:val="18"/>
          <w:szCs w:val="18"/>
        </w:rPr>
        <w:t>)</w:t>
      </w:r>
    </w:p>
    <w:p w14:paraId="7940D1BF" w14:textId="7A191AB5" w:rsidR="00196F52" w:rsidRDefault="00D12655" w:rsidP="00750287">
      <w:pPr>
        <w:pStyle w:val="Heading3"/>
        <w:numPr>
          <w:ilvl w:val="4"/>
          <w:numId w:val="11"/>
        </w:numPr>
        <w:tabs>
          <w:tab w:val="left" w:pos="1172"/>
          <w:tab w:val="left" w:pos="1919"/>
          <w:tab w:val="left" w:pos="1920"/>
        </w:tabs>
        <w:spacing w:before="138" w:line="242" w:lineRule="auto"/>
        <w:ind w:right="274"/>
        <w:rPr>
          <w:b w:val="0"/>
          <w:bCs w:val="0"/>
        </w:rPr>
      </w:pPr>
      <w:r w:rsidRPr="00196F52">
        <w:rPr>
          <w:b w:val="0"/>
          <w:bCs w:val="0"/>
        </w:rPr>
        <w:t xml:space="preserve">The Alarm Board is active (powered up) when the </w:t>
      </w:r>
      <w:r w:rsidR="009425B3" w:rsidRPr="00196F52">
        <w:rPr>
          <w:b w:val="0"/>
          <w:bCs w:val="0"/>
        </w:rPr>
        <w:t>E3/FC</w:t>
      </w:r>
      <w:r w:rsidRPr="00196F52">
        <w:rPr>
          <w:b w:val="0"/>
          <w:bCs w:val="0"/>
        </w:rPr>
        <w:t xml:space="preserve"> output is ON. It relays based upon</w:t>
      </w:r>
      <w:r w:rsidR="00B4034F" w:rsidRPr="00196F52">
        <w:rPr>
          <w:b w:val="0"/>
          <w:bCs w:val="0"/>
        </w:rPr>
        <w:t xml:space="preserve"> </w:t>
      </w:r>
      <w:r w:rsidR="003E0A1D">
        <w:rPr>
          <w:b w:val="0"/>
          <w:bCs w:val="0"/>
        </w:rPr>
        <w:t>the status</w:t>
      </w:r>
      <w:r w:rsidRPr="00196F52">
        <w:rPr>
          <w:b w:val="0"/>
          <w:bCs w:val="0"/>
          <w:spacing w:val="-1"/>
        </w:rPr>
        <w:t xml:space="preserve"> </w:t>
      </w:r>
      <w:r w:rsidRPr="00196F52">
        <w:rPr>
          <w:b w:val="0"/>
          <w:bCs w:val="0"/>
        </w:rPr>
        <w:t>of</w:t>
      </w:r>
      <w:r w:rsidRPr="00196F52">
        <w:rPr>
          <w:b w:val="0"/>
          <w:bCs w:val="0"/>
          <w:spacing w:val="-4"/>
        </w:rPr>
        <w:t xml:space="preserve"> </w:t>
      </w:r>
      <w:r w:rsidR="009425B3" w:rsidRPr="00196F52">
        <w:rPr>
          <w:b w:val="0"/>
          <w:bCs w:val="0"/>
        </w:rPr>
        <w:t>E3/FC</w:t>
      </w:r>
      <w:r w:rsidRPr="00196F52">
        <w:rPr>
          <w:b w:val="0"/>
          <w:bCs w:val="0"/>
        </w:rPr>
        <w:t>.</w:t>
      </w:r>
      <w:r w:rsidRPr="00196F52">
        <w:rPr>
          <w:b w:val="0"/>
          <w:bCs w:val="0"/>
          <w:spacing w:val="-2"/>
        </w:rPr>
        <w:t xml:space="preserve"> </w:t>
      </w:r>
      <w:r w:rsidRPr="00196F52">
        <w:rPr>
          <w:b w:val="0"/>
          <w:bCs w:val="0"/>
        </w:rPr>
        <w:t>(6)</w:t>
      </w:r>
      <w:r w:rsidRPr="00196F52">
        <w:rPr>
          <w:b w:val="0"/>
          <w:bCs w:val="0"/>
          <w:spacing w:val="-1"/>
        </w:rPr>
        <w:t xml:space="preserve"> </w:t>
      </w:r>
      <w:r w:rsidRPr="00196F52">
        <w:rPr>
          <w:b w:val="0"/>
          <w:bCs w:val="0"/>
        </w:rPr>
        <w:t>NO/NC</w:t>
      </w:r>
      <w:r w:rsidRPr="00196F52">
        <w:rPr>
          <w:b w:val="0"/>
          <w:bCs w:val="0"/>
          <w:spacing w:val="-2"/>
        </w:rPr>
        <w:t xml:space="preserve"> </w:t>
      </w:r>
      <w:r w:rsidRPr="00196F52">
        <w:rPr>
          <w:b w:val="0"/>
          <w:bCs w:val="0"/>
        </w:rPr>
        <w:t>30v</w:t>
      </w:r>
      <w:r w:rsidRPr="00196F52">
        <w:rPr>
          <w:b w:val="0"/>
          <w:bCs w:val="0"/>
          <w:spacing w:val="-5"/>
        </w:rPr>
        <w:t xml:space="preserve"> </w:t>
      </w:r>
      <w:r w:rsidRPr="00196F52">
        <w:rPr>
          <w:b w:val="0"/>
          <w:bCs w:val="0"/>
        </w:rPr>
        <w:t>(AC</w:t>
      </w:r>
      <w:r w:rsidRPr="00196F52">
        <w:rPr>
          <w:b w:val="0"/>
          <w:bCs w:val="0"/>
          <w:spacing w:val="-2"/>
        </w:rPr>
        <w:t xml:space="preserve"> </w:t>
      </w:r>
      <w:r w:rsidRPr="00196F52">
        <w:rPr>
          <w:b w:val="0"/>
          <w:bCs w:val="0"/>
        </w:rPr>
        <w:t>or</w:t>
      </w:r>
      <w:r w:rsidRPr="00196F52">
        <w:rPr>
          <w:b w:val="0"/>
          <w:bCs w:val="0"/>
          <w:spacing w:val="-2"/>
        </w:rPr>
        <w:t xml:space="preserve"> </w:t>
      </w:r>
      <w:r w:rsidRPr="00196F52">
        <w:rPr>
          <w:b w:val="0"/>
          <w:bCs w:val="0"/>
        </w:rPr>
        <w:t>DC)</w:t>
      </w:r>
      <w:r w:rsidRPr="00196F52">
        <w:rPr>
          <w:b w:val="0"/>
          <w:bCs w:val="0"/>
          <w:spacing w:val="-1"/>
        </w:rPr>
        <w:t xml:space="preserve"> </w:t>
      </w:r>
      <w:r w:rsidRPr="00196F52">
        <w:rPr>
          <w:b w:val="0"/>
          <w:bCs w:val="0"/>
        </w:rPr>
        <w:t>&lt;2</w:t>
      </w:r>
      <w:r w:rsidRPr="00196F52">
        <w:rPr>
          <w:b w:val="0"/>
          <w:bCs w:val="0"/>
          <w:spacing w:val="-1"/>
        </w:rPr>
        <w:t xml:space="preserve"> </w:t>
      </w:r>
      <w:r w:rsidRPr="00196F52">
        <w:rPr>
          <w:b w:val="0"/>
          <w:bCs w:val="0"/>
        </w:rPr>
        <w:t>A</w:t>
      </w:r>
      <w:r w:rsidRPr="00196F52">
        <w:rPr>
          <w:b w:val="0"/>
          <w:bCs w:val="0"/>
          <w:spacing w:val="-4"/>
        </w:rPr>
        <w:t xml:space="preserve"> </w:t>
      </w:r>
      <w:r w:rsidRPr="00196F52">
        <w:rPr>
          <w:b w:val="0"/>
          <w:bCs w:val="0"/>
        </w:rPr>
        <w:t>shall</w:t>
      </w:r>
      <w:r w:rsidRPr="00196F52">
        <w:rPr>
          <w:b w:val="0"/>
          <w:bCs w:val="0"/>
          <w:spacing w:val="-1"/>
        </w:rPr>
        <w:t xml:space="preserve"> </w:t>
      </w:r>
      <w:r w:rsidRPr="00196F52">
        <w:rPr>
          <w:b w:val="0"/>
          <w:bCs w:val="0"/>
        </w:rPr>
        <w:t>be provided</w:t>
      </w:r>
      <w:r w:rsidRPr="00196F52">
        <w:rPr>
          <w:b w:val="0"/>
          <w:bCs w:val="0"/>
          <w:spacing w:val="-1"/>
        </w:rPr>
        <w:t xml:space="preserve"> </w:t>
      </w:r>
      <w:r w:rsidRPr="00196F52">
        <w:rPr>
          <w:b w:val="0"/>
          <w:bCs w:val="0"/>
        </w:rPr>
        <w:t>(non-Programmable)</w:t>
      </w:r>
      <w:r w:rsidRPr="00196F52">
        <w:rPr>
          <w:b w:val="0"/>
          <w:bCs w:val="0"/>
          <w:spacing w:val="-2"/>
        </w:rPr>
        <w:t xml:space="preserve"> </w:t>
      </w:r>
      <w:r w:rsidR="00B4034F" w:rsidRPr="00196F52">
        <w:rPr>
          <w:b w:val="0"/>
          <w:bCs w:val="0"/>
          <w:spacing w:val="-2"/>
        </w:rPr>
        <w:t>f</w:t>
      </w:r>
      <w:r w:rsidRPr="00196F52">
        <w:rPr>
          <w:b w:val="0"/>
          <w:bCs w:val="0"/>
        </w:rPr>
        <w:t>or</w:t>
      </w:r>
      <w:r w:rsidR="00473A9E" w:rsidRPr="00196F52">
        <w:rPr>
          <w:b w:val="0"/>
          <w:bCs w:val="0"/>
        </w:rPr>
        <w:t>: Normal</w:t>
      </w:r>
      <w:r w:rsidRPr="00196F52">
        <w:rPr>
          <w:b w:val="0"/>
          <w:bCs w:val="0"/>
          <w:spacing w:val="-1"/>
        </w:rPr>
        <w:t xml:space="preserve"> </w:t>
      </w:r>
      <w:r w:rsidRPr="00196F52">
        <w:rPr>
          <w:b w:val="0"/>
          <w:bCs w:val="0"/>
        </w:rPr>
        <w:t>Operation</w:t>
      </w:r>
      <w:r w:rsidR="00473A9E">
        <w:rPr>
          <w:b w:val="0"/>
          <w:bCs w:val="0"/>
        </w:rPr>
        <w:t xml:space="preserve">; </w:t>
      </w:r>
      <w:r w:rsidRPr="00196F52">
        <w:rPr>
          <w:b w:val="0"/>
          <w:bCs w:val="0"/>
        </w:rPr>
        <w:t>On</w:t>
      </w:r>
      <w:r w:rsidRPr="00196F52">
        <w:rPr>
          <w:b w:val="0"/>
          <w:bCs w:val="0"/>
          <w:spacing w:val="-5"/>
        </w:rPr>
        <w:t xml:space="preserve"> </w:t>
      </w:r>
      <w:r w:rsidRPr="00196F52">
        <w:rPr>
          <w:b w:val="0"/>
          <w:bCs w:val="0"/>
        </w:rPr>
        <w:t>Bypass</w:t>
      </w:r>
      <w:r w:rsidR="00473A9E">
        <w:rPr>
          <w:b w:val="0"/>
          <w:bCs w:val="0"/>
        </w:rPr>
        <w:t xml:space="preserve">; </w:t>
      </w:r>
      <w:r w:rsidRPr="00196F52">
        <w:rPr>
          <w:b w:val="0"/>
          <w:bCs w:val="0"/>
        </w:rPr>
        <w:t>On</w:t>
      </w:r>
      <w:r w:rsidRPr="00196F52">
        <w:rPr>
          <w:b w:val="0"/>
          <w:bCs w:val="0"/>
          <w:spacing w:val="-1"/>
        </w:rPr>
        <w:t xml:space="preserve"> </w:t>
      </w:r>
      <w:r w:rsidRPr="00196F52">
        <w:rPr>
          <w:b w:val="0"/>
          <w:bCs w:val="0"/>
        </w:rPr>
        <w:t>Battery</w:t>
      </w:r>
      <w:r w:rsidR="00473A9E">
        <w:rPr>
          <w:b w:val="0"/>
          <w:bCs w:val="0"/>
        </w:rPr>
        <w:t xml:space="preserve">; </w:t>
      </w:r>
      <w:r w:rsidRPr="00196F52">
        <w:rPr>
          <w:b w:val="0"/>
          <w:bCs w:val="0"/>
        </w:rPr>
        <w:t>Low</w:t>
      </w:r>
      <w:r w:rsidRPr="00196F52">
        <w:rPr>
          <w:b w:val="0"/>
          <w:bCs w:val="0"/>
          <w:spacing w:val="-5"/>
        </w:rPr>
        <w:t xml:space="preserve"> </w:t>
      </w:r>
      <w:r w:rsidRPr="00196F52">
        <w:rPr>
          <w:b w:val="0"/>
          <w:bCs w:val="0"/>
        </w:rPr>
        <w:t>battery</w:t>
      </w:r>
      <w:r w:rsidR="00473A9E">
        <w:rPr>
          <w:b w:val="0"/>
          <w:bCs w:val="0"/>
        </w:rPr>
        <w:t xml:space="preserve">; </w:t>
      </w:r>
      <w:r w:rsidRPr="00196F52">
        <w:rPr>
          <w:b w:val="0"/>
          <w:bCs w:val="0"/>
        </w:rPr>
        <w:t>Over</w:t>
      </w:r>
      <w:r w:rsidRPr="00196F52">
        <w:rPr>
          <w:b w:val="0"/>
          <w:bCs w:val="0"/>
          <w:spacing w:val="-2"/>
        </w:rPr>
        <w:t xml:space="preserve"> </w:t>
      </w:r>
      <w:r w:rsidRPr="00196F52">
        <w:rPr>
          <w:b w:val="0"/>
          <w:bCs w:val="0"/>
        </w:rPr>
        <w:t>Temp</w:t>
      </w:r>
      <w:r w:rsidR="003756D4">
        <w:rPr>
          <w:b w:val="0"/>
          <w:bCs w:val="0"/>
        </w:rPr>
        <w:t>, and</w:t>
      </w:r>
      <w:r w:rsidRPr="00196F52">
        <w:rPr>
          <w:b w:val="0"/>
          <w:bCs w:val="0"/>
          <w:spacing w:val="-3"/>
        </w:rPr>
        <w:t xml:space="preserve"> </w:t>
      </w:r>
      <w:r w:rsidR="00E45913">
        <w:rPr>
          <w:b w:val="0"/>
          <w:bCs w:val="0"/>
          <w:spacing w:val="-3"/>
        </w:rPr>
        <w:t xml:space="preserve">Summary </w:t>
      </w:r>
      <w:r w:rsidR="00E45913" w:rsidRPr="00196F52">
        <w:rPr>
          <w:b w:val="0"/>
          <w:bCs w:val="0"/>
        </w:rPr>
        <w:t>Alarm</w:t>
      </w:r>
      <w:r w:rsidR="00E45913" w:rsidRPr="00196F52">
        <w:rPr>
          <w:b w:val="0"/>
          <w:bCs w:val="0"/>
          <w:spacing w:val="-1"/>
        </w:rPr>
        <w:t xml:space="preserve"> </w:t>
      </w:r>
      <w:r w:rsidR="00E45913" w:rsidRPr="00196F52">
        <w:rPr>
          <w:b w:val="0"/>
          <w:bCs w:val="0"/>
        </w:rPr>
        <w:t>Prese</w:t>
      </w:r>
      <w:r w:rsidR="00E45913">
        <w:rPr>
          <w:b w:val="0"/>
          <w:bCs w:val="0"/>
        </w:rPr>
        <w:t>n</w:t>
      </w:r>
      <w:r w:rsidR="00E45913" w:rsidRPr="00196F52">
        <w:rPr>
          <w:b w:val="0"/>
          <w:bCs w:val="0"/>
        </w:rPr>
        <w:t>t</w:t>
      </w:r>
      <w:r w:rsidR="00E45913">
        <w:rPr>
          <w:b w:val="0"/>
          <w:bCs w:val="0"/>
        </w:rPr>
        <w:t>.</w:t>
      </w:r>
    </w:p>
    <w:p w14:paraId="0FB6E1B8" w14:textId="77777777" w:rsidR="004F0421" w:rsidRPr="004F0421" w:rsidRDefault="004F0421" w:rsidP="004F0421">
      <w:pPr>
        <w:pStyle w:val="BodyText"/>
        <w:spacing w:before="7"/>
        <w:ind w:right="105"/>
        <w:rPr>
          <w:b/>
          <w:bCs/>
        </w:rPr>
      </w:pPr>
    </w:p>
    <w:p w14:paraId="61775829" w14:textId="5E0D5EEE" w:rsidR="004F0421" w:rsidRPr="004F0421" w:rsidRDefault="00D12655" w:rsidP="00750287">
      <w:pPr>
        <w:pStyle w:val="BodyText"/>
        <w:numPr>
          <w:ilvl w:val="2"/>
          <w:numId w:val="11"/>
        </w:numPr>
        <w:spacing w:before="7"/>
        <w:ind w:right="105"/>
        <w:rPr>
          <w:b/>
          <w:bCs/>
        </w:rPr>
      </w:pPr>
      <w:r w:rsidRPr="004F0421">
        <w:rPr>
          <w:b/>
          <w:bCs/>
        </w:rPr>
        <w:t>Remote Emergency</w:t>
      </w:r>
      <w:r w:rsidRPr="004F0421">
        <w:rPr>
          <w:b/>
          <w:bCs/>
          <w:spacing w:val="-10"/>
        </w:rPr>
        <w:t xml:space="preserve"> </w:t>
      </w:r>
      <w:r w:rsidRPr="004F0421">
        <w:rPr>
          <w:b/>
          <w:bCs/>
        </w:rPr>
        <w:t>Power</w:t>
      </w:r>
      <w:r w:rsidRPr="004F0421">
        <w:rPr>
          <w:b/>
          <w:bCs/>
          <w:spacing w:val="-4"/>
        </w:rPr>
        <w:t xml:space="preserve"> </w:t>
      </w:r>
      <w:r w:rsidRPr="004F0421">
        <w:rPr>
          <w:b/>
          <w:bCs/>
        </w:rPr>
        <w:t>Off (EPO)</w:t>
      </w:r>
    </w:p>
    <w:p w14:paraId="27485E8A" w14:textId="4A2751BB" w:rsidR="00196F52" w:rsidRDefault="00D12655" w:rsidP="00750287">
      <w:pPr>
        <w:pStyle w:val="BodyText"/>
        <w:numPr>
          <w:ilvl w:val="4"/>
          <w:numId w:val="11"/>
        </w:numPr>
        <w:spacing w:before="7"/>
        <w:ind w:right="105"/>
      </w:pPr>
      <w:r w:rsidRPr="001E5BFB">
        <w:t xml:space="preserve">The </w:t>
      </w:r>
      <w:r w:rsidR="009425B3">
        <w:t>E3/FC</w:t>
      </w:r>
      <w:r w:rsidRPr="001E5BFB">
        <w:t xml:space="preserve"> shall be equipped with provisions for local and remote emergency power off that shall be used to command </w:t>
      </w:r>
      <w:r w:rsidR="009425B3">
        <w:t>E3/FC</w:t>
      </w:r>
      <w:r w:rsidRPr="004F0421">
        <w:rPr>
          <w:spacing w:val="-47"/>
        </w:rPr>
        <w:t xml:space="preserve"> </w:t>
      </w:r>
      <w:r w:rsidRPr="001E5BFB">
        <w:t>shutdown remotely.</w:t>
      </w:r>
    </w:p>
    <w:p w14:paraId="5112B0BC" w14:textId="77777777" w:rsidR="004F0421" w:rsidRPr="004F0421" w:rsidRDefault="004F0421" w:rsidP="004F0421">
      <w:pPr>
        <w:pStyle w:val="BodyText"/>
        <w:spacing w:before="7"/>
        <w:ind w:left="2280" w:right="105"/>
        <w:rPr>
          <w:b/>
          <w:bCs/>
        </w:rPr>
      </w:pPr>
    </w:p>
    <w:p w14:paraId="00E10131" w14:textId="118663CD" w:rsidR="00196F52" w:rsidRPr="004F0421" w:rsidRDefault="00750287" w:rsidP="00750287">
      <w:pPr>
        <w:pStyle w:val="BodyText"/>
        <w:numPr>
          <w:ilvl w:val="2"/>
          <w:numId w:val="11"/>
        </w:numPr>
        <w:spacing w:before="7"/>
        <w:ind w:right="105"/>
        <w:rPr>
          <w:b/>
          <w:bCs/>
        </w:rPr>
      </w:pPr>
      <w:r w:rsidRPr="00750287">
        <w:rPr>
          <w:b/>
          <w:bCs/>
          <w:spacing w:val="-8"/>
        </w:rPr>
        <w:t xml:space="preserve">Environmental Sensor </w:t>
      </w:r>
      <w:r w:rsidR="00A027CE" w:rsidRPr="00750287">
        <w:rPr>
          <w:b/>
          <w:bCs/>
          <w:spacing w:val="-8"/>
        </w:rPr>
        <w:t xml:space="preserve">Kit </w:t>
      </w:r>
      <w:r w:rsidR="00A027CE" w:rsidRPr="004F0421">
        <w:rPr>
          <w:b/>
          <w:bCs/>
          <w:spacing w:val="-2"/>
        </w:rPr>
        <w:t>(</w:t>
      </w:r>
      <w:r w:rsidR="00D12655" w:rsidRPr="004F0421">
        <w:rPr>
          <w:b/>
          <w:bCs/>
        </w:rPr>
        <w:t>Optional)</w:t>
      </w:r>
    </w:p>
    <w:p w14:paraId="7A3C0B49" w14:textId="77777777" w:rsidR="004F0421" w:rsidRDefault="00D12655" w:rsidP="00750287">
      <w:pPr>
        <w:pStyle w:val="BodyText"/>
        <w:numPr>
          <w:ilvl w:val="4"/>
          <w:numId w:val="11"/>
        </w:numPr>
        <w:spacing w:before="7"/>
        <w:ind w:right="105"/>
      </w:pPr>
      <w:r w:rsidRPr="001E5BFB">
        <w:t>Provisions for temperature monitoring of the battery cabinet and integrates the battery charging temperature</w:t>
      </w:r>
      <w:r w:rsidRPr="00196F52">
        <w:rPr>
          <w:spacing w:val="-47"/>
        </w:rPr>
        <w:t xml:space="preserve"> </w:t>
      </w:r>
      <w:r w:rsidRPr="001E5BFB">
        <w:t>compensation to</w:t>
      </w:r>
      <w:r w:rsidRPr="00196F52">
        <w:rPr>
          <w:spacing w:val="1"/>
        </w:rPr>
        <w:t xml:space="preserve"> </w:t>
      </w:r>
      <w:r w:rsidRPr="001E5BFB">
        <w:t>real</w:t>
      </w:r>
      <w:r w:rsidRPr="00196F52">
        <w:rPr>
          <w:spacing w:val="1"/>
        </w:rPr>
        <w:t xml:space="preserve"> </w:t>
      </w:r>
      <w:r w:rsidRPr="001E5BFB">
        <w:t>time</w:t>
      </w:r>
      <w:r w:rsidRPr="00196F52">
        <w:rPr>
          <w:spacing w:val="1"/>
        </w:rPr>
        <w:t xml:space="preserve"> </w:t>
      </w:r>
      <w:r w:rsidRPr="001E5BFB">
        <w:t>feedback.</w:t>
      </w:r>
    </w:p>
    <w:bookmarkEnd w:id="6"/>
    <w:p w14:paraId="686272EF" w14:textId="77777777" w:rsidR="004F0421" w:rsidRDefault="004F0421" w:rsidP="004F0421">
      <w:pPr>
        <w:pStyle w:val="BodyText"/>
        <w:spacing w:before="7"/>
        <w:ind w:left="2280" w:right="105"/>
      </w:pPr>
    </w:p>
    <w:p w14:paraId="1EA17157" w14:textId="77777777" w:rsidR="00716D3A" w:rsidRDefault="00716D3A">
      <w:pPr>
        <w:pStyle w:val="BodyText"/>
      </w:pPr>
    </w:p>
    <w:p w14:paraId="3285E090" w14:textId="77777777" w:rsidR="00716D3A" w:rsidRDefault="00D12655" w:rsidP="00750287">
      <w:pPr>
        <w:pStyle w:val="Heading2"/>
        <w:numPr>
          <w:ilvl w:val="1"/>
          <w:numId w:val="22"/>
        </w:numPr>
        <w:tabs>
          <w:tab w:val="left" w:pos="480"/>
        </w:tabs>
        <w:spacing w:before="134"/>
      </w:pPr>
      <w:r>
        <w:t>Parallel</w:t>
      </w:r>
      <w:r>
        <w:rPr>
          <w:spacing w:val="-9"/>
        </w:rPr>
        <w:t xml:space="preserve"> </w:t>
      </w:r>
      <w:r>
        <w:t>Configuration</w:t>
      </w:r>
    </w:p>
    <w:p w14:paraId="5504B281" w14:textId="77777777" w:rsidR="00716D3A" w:rsidRDefault="00716D3A">
      <w:pPr>
        <w:pStyle w:val="BodyText"/>
        <w:spacing w:before="3"/>
        <w:rPr>
          <w:b/>
          <w:sz w:val="16"/>
        </w:rPr>
      </w:pPr>
    </w:p>
    <w:p w14:paraId="3040CF90" w14:textId="3AEC71E4" w:rsidR="00716D3A" w:rsidRDefault="00D12655" w:rsidP="00750287">
      <w:pPr>
        <w:pStyle w:val="ListParagraph"/>
        <w:numPr>
          <w:ilvl w:val="2"/>
          <w:numId w:val="23"/>
        </w:numPr>
        <w:tabs>
          <w:tab w:val="left" w:pos="1200"/>
        </w:tabs>
        <w:ind w:right="330"/>
        <w:rPr>
          <w:b/>
          <w:sz w:val="18"/>
        </w:rPr>
      </w:pPr>
      <w:r>
        <w:rPr>
          <w:sz w:val="18"/>
        </w:rPr>
        <w:t xml:space="preserve">The </w:t>
      </w:r>
      <w:r w:rsidR="009425B3">
        <w:rPr>
          <w:sz w:val="18"/>
        </w:rPr>
        <w:t>E3/FC</w:t>
      </w:r>
      <w:r>
        <w:rPr>
          <w:sz w:val="18"/>
        </w:rPr>
        <w:t xml:space="preserve"> shall have expansion capabilities for up to </w:t>
      </w:r>
      <w:r w:rsidR="003B3AF3">
        <w:rPr>
          <w:sz w:val="18"/>
        </w:rPr>
        <w:t>3</w:t>
      </w:r>
      <w:r>
        <w:rPr>
          <w:sz w:val="18"/>
        </w:rPr>
        <w:t xml:space="preserve"> modules (same rating) in a parallel configuration for capacity or</w:t>
      </w:r>
      <w:r>
        <w:rPr>
          <w:spacing w:val="1"/>
          <w:sz w:val="18"/>
        </w:rPr>
        <w:t xml:space="preserve"> </w:t>
      </w:r>
      <w:r>
        <w:rPr>
          <w:sz w:val="18"/>
        </w:rPr>
        <w:t xml:space="preserve">redundancy as required to support future growth and to increase reliability. The </w:t>
      </w:r>
      <w:r w:rsidR="009425B3">
        <w:rPr>
          <w:sz w:val="18"/>
        </w:rPr>
        <w:t>E3/FC</w:t>
      </w:r>
      <w:r>
        <w:rPr>
          <w:sz w:val="18"/>
        </w:rPr>
        <w:t xml:space="preserve"> units shall be connected in parallel</w:t>
      </w:r>
      <w:r>
        <w:rPr>
          <w:spacing w:val="-47"/>
          <w:sz w:val="18"/>
        </w:rPr>
        <w:t xml:space="preserve"> </w:t>
      </w:r>
      <w:r>
        <w:rPr>
          <w:sz w:val="18"/>
        </w:rPr>
        <w:t>and shall share the connected load. The parallel card/circuit shall be standard without any field modification or added</w:t>
      </w:r>
      <w:r>
        <w:rPr>
          <w:spacing w:val="1"/>
          <w:sz w:val="18"/>
        </w:rPr>
        <w:t xml:space="preserve"> </w:t>
      </w:r>
      <w:r>
        <w:rPr>
          <w:sz w:val="18"/>
        </w:rPr>
        <w:t>parts.</w:t>
      </w:r>
    </w:p>
    <w:p w14:paraId="416792D7" w14:textId="77777777" w:rsidR="00716D3A" w:rsidRDefault="00716D3A">
      <w:pPr>
        <w:pStyle w:val="BodyText"/>
      </w:pPr>
    </w:p>
    <w:p w14:paraId="3D791F8B" w14:textId="77777777" w:rsidR="00716D3A" w:rsidRDefault="00716D3A">
      <w:pPr>
        <w:pStyle w:val="BodyText"/>
      </w:pPr>
    </w:p>
    <w:p w14:paraId="6ABBDE60" w14:textId="77777777" w:rsidR="00716D3A" w:rsidRDefault="00716D3A">
      <w:pPr>
        <w:pStyle w:val="BodyText"/>
        <w:spacing w:before="8"/>
        <w:rPr>
          <w:sz w:val="14"/>
        </w:rPr>
      </w:pPr>
    </w:p>
    <w:p w14:paraId="444F02A2" w14:textId="77777777" w:rsidR="00716D3A" w:rsidRDefault="00D12655" w:rsidP="00750287">
      <w:pPr>
        <w:pStyle w:val="ListParagraph"/>
        <w:numPr>
          <w:ilvl w:val="1"/>
          <w:numId w:val="23"/>
        </w:numPr>
        <w:tabs>
          <w:tab w:val="left" w:pos="480"/>
        </w:tabs>
        <w:spacing w:before="1"/>
        <w:ind w:left="480" w:hanging="361"/>
        <w:rPr>
          <w:b/>
          <w:sz w:val="20"/>
        </w:rPr>
      </w:pPr>
      <w:r>
        <w:rPr>
          <w:b/>
          <w:sz w:val="20"/>
        </w:rPr>
        <w:t>Options</w:t>
      </w:r>
    </w:p>
    <w:p w14:paraId="2624E110" w14:textId="77777777" w:rsidR="00716D3A" w:rsidRDefault="00716D3A">
      <w:pPr>
        <w:pStyle w:val="BodyText"/>
        <w:spacing w:before="9"/>
        <w:rPr>
          <w:b/>
          <w:sz w:val="23"/>
        </w:rPr>
      </w:pPr>
    </w:p>
    <w:p w14:paraId="17079C6F" w14:textId="77777777" w:rsidR="005E6777" w:rsidRDefault="005E6777" w:rsidP="005E6777">
      <w:pPr>
        <w:pStyle w:val="Heading2"/>
        <w:numPr>
          <w:ilvl w:val="0"/>
          <w:numId w:val="24"/>
        </w:numPr>
        <w:tabs>
          <w:tab w:val="left" w:pos="1205"/>
        </w:tabs>
        <w:spacing w:before="134"/>
        <w:rPr>
          <w:color w:val="221E1F"/>
        </w:rPr>
      </w:pPr>
      <w:r>
        <w:rPr>
          <w:color w:val="221E1F"/>
        </w:rPr>
        <w:t>Power</w:t>
      </w:r>
      <w:r>
        <w:rPr>
          <w:color w:val="221E1F"/>
          <w:spacing w:val="-5"/>
        </w:rPr>
        <w:t xml:space="preserve"> </w:t>
      </w:r>
      <w:r>
        <w:rPr>
          <w:color w:val="221E1F"/>
        </w:rPr>
        <w:t>Distribution</w:t>
      </w:r>
      <w:r>
        <w:rPr>
          <w:color w:val="221E1F"/>
          <w:spacing w:val="-3"/>
        </w:rPr>
        <w:t xml:space="preserve"> </w:t>
      </w:r>
      <w:r>
        <w:rPr>
          <w:color w:val="221E1F"/>
        </w:rPr>
        <w:t>Unit</w:t>
      </w:r>
      <w:r>
        <w:rPr>
          <w:color w:val="221E1F"/>
          <w:spacing w:val="-3"/>
        </w:rPr>
        <w:t xml:space="preserve"> </w:t>
      </w:r>
      <w:r>
        <w:rPr>
          <w:color w:val="221E1F"/>
        </w:rPr>
        <w:t>(PDU)</w:t>
      </w:r>
    </w:p>
    <w:p w14:paraId="1A0916C8" w14:textId="77777777" w:rsidR="005E6777" w:rsidRPr="00EC3A89" w:rsidRDefault="005E6777" w:rsidP="005E6777">
      <w:pPr>
        <w:pStyle w:val="Heading2"/>
        <w:numPr>
          <w:ilvl w:val="1"/>
          <w:numId w:val="24"/>
        </w:numPr>
        <w:tabs>
          <w:tab w:val="left" w:pos="1205"/>
        </w:tabs>
        <w:spacing w:before="134"/>
        <w:rPr>
          <w:b w:val="0"/>
          <w:bCs w:val="0"/>
          <w:color w:val="221E1F"/>
        </w:rPr>
      </w:pPr>
      <w:r w:rsidRPr="00774326">
        <w:rPr>
          <w:b w:val="0"/>
          <w:bCs w:val="0"/>
          <w:color w:val="221E1F"/>
          <w:sz w:val="18"/>
          <w:szCs w:val="18"/>
        </w:rPr>
        <w:t xml:space="preserve">A </w:t>
      </w:r>
      <w:proofErr w:type="spellStart"/>
      <w:r w:rsidRPr="00774326">
        <w:rPr>
          <w:b w:val="0"/>
          <w:bCs w:val="0"/>
          <w:color w:val="221E1F"/>
          <w:sz w:val="18"/>
          <w:szCs w:val="18"/>
        </w:rPr>
        <w:t>Transformerless</w:t>
      </w:r>
      <w:proofErr w:type="spellEnd"/>
      <w:r w:rsidRPr="00774326">
        <w:rPr>
          <w:b w:val="0"/>
          <w:bCs w:val="0"/>
          <w:color w:val="221E1F"/>
          <w:sz w:val="18"/>
          <w:szCs w:val="18"/>
        </w:rPr>
        <w:t xml:space="preserve"> 208Y/120 PDU shall be available. It shall consist of (30) Poles in groups of 6 poles. Accepts 1, 2 &amp; 3</w:t>
      </w:r>
      <w:r>
        <w:rPr>
          <w:b w:val="0"/>
          <w:bCs w:val="0"/>
          <w:color w:val="221E1F"/>
          <w:sz w:val="18"/>
          <w:szCs w:val="18"/>
        </w:rPr>
        <w:t xml:space="preserve"> </w:t>
      </w:r>
      <w:r w:rsidRPr="00774326">
        <w:rPr>
          <w:b w:val="0"/>
          <w:bCs w:val="0"/>
          <w:color w:val="221E1F"/>
          <w:sz w:val="18"/>
          <w:szCs w:val="18"/>
        </w:rPr>
        <w:t>Pole Branch Circuit Breakers Din Rail mounted in sidecar cabinet.</w:t>
      </w:r>
    </w:p>
    <w:p w14:paraId="69BBC2EE" w14:textId="77777777" w:rsidR="005E6777" w:rsidRDefault="005E6777" w:rsidP="005E6777">
      <w:pPr>
        <w:pStyle w:val="Heading2"/>
        <w:numPr>
          <w:ilvl w:val="0"/>
          <w:numId w:val="24"/>
        </w:numPr>
        <w:tabs>
          <w:tab w:val="left" w:pos="1205"/>
        </w:tabs>
        <w:spacing w:before="134"/>
        <w:rPr>
          <w:color w:val="221E1F"/>
        </w:rPr>
      </w:pPr>
      <w:r w:rsidRPr="00774326">
        <w:rPr>
          <w:color w:val="221E1F"/>
        </w:rPr>
        <w:t xml:space="preserve">Harsh Environment Enclosure </w:t>
      </w:r>
    </w:p>
    <w:p w14:paraId="63322137" w14:textId="77777777" w:rsidR="005E6777" w:rsidRDefault="005E6777" w:rsidP="005E6777">
      <w:pPr>
        <w:pStyle w:val="Heading2"/>
        <w:numPr>
          <w:ilvl w:val="0"/>
          <w:numId w:val="16"/>
        </w:numPr>
        <w:tabs>
          <w:tab w:val="left" w:pos="1205"/>
        </w:tabs>
        <w:spacing w:before="134"/>
        <w:rPr>
          <w:b w:val="0"/>
          <w:bCs w:val="0"/>
          <w:color w:val="221E1F"/>
          <w:sz w:val="18"/>
          <w:szCs w:val="18"/>
        </w:rPr>
      </w:pPr>
      <w:r w:rsidRPr="00E12115">
        <w:rPr>
          <w:b w:val="0"/>
          <w:bCs w:val="0"/>
          <w:color w:val="221E1F"/>
          <w:sz w:val="18"/>
          <w:szCs w:val="18"/>
        </w:rPr>
        <w:t>The E3/FC and any accessory cabinet(s) shall have the capability to be mounted and completely wired internal to include AC cooling, inside any NEMA type enclosure (NEMA 12, 3R, 4X) by the E3/FC Manufacturer.</w:t>
      </w:r>
    </w:p>
    <w:p w14:paraId="15312562" w14:textId="77777777" w:rsidR="005E6777" w:rsidRDefault="005E6777" w:rsidP="005E6777">
      <w:pPr>
        <w:pStyle w:val="Heading2"/>
        <w:numPr>
          <w:ilvl w:val="0"/>
          <w:numId w:val="24"/>
        </w:numPr>
        <w:tabs>
          <w:tab w:val="left" w:pos="1205"/>
        </w:tabs>
        <w:spacing w:before="134"/>
        <w:rPr>
          <w:color w:val="221E1F"/>
        </w:rPr>
      </w:pPr>
      <w:r>
        <w:rPr>
          <w:color w:val="221E1F"/>
        </w:rPr>
        <w:t>Spare Parts</w:t>
      </w:r>
    </w:p>
    <w:p w14:paraId="1973D162" w14:textId="77777777" w:rsidR="005E6777" w:rsidRDefault="005E6777" w:rsidP="005E6777">
      <w:pPr>
        <w:pStyle w:val="Heading2"/>
        <w:numPr>
          <w:ilvl w:val="1"/>
          <w:numId w:val="24"/>
        </w:numPr>
        <w:tabs>
          <w:tab w:val="left" w:pos="1205"/>
        </w:tabs>
        <w:spacing w:before="134"/>
        <w:rPr>
          <w:b w:val="0"/>
          <w:bCs w:val="0"/>
          <w:color w:val="221E1F"/>
          <w:sz w:val="18"/>
          <w:szCs w:val="18"/>
        </w:rPr>
      </w:pPr>
      <w:proofErr w:type="gramStart"/>
      <w:r w:rsidRPr="00391073">
        <w:rPr>
          <w:b w:val="0"/>
          <w:bCs w:val="0"/>
          <w:color w:val="221E1F"/>
          <w:sz w:val="18"/>
          <w:szCs w:val="18"/>
        </w:rPr>
        <w:t>Shall</w:t>
      </w:r>
      <w:proofErr w:type="gramEnd"/>
      <w:r w:rsidRPr="00391073">
        <w:rPr>
          <w:b w:val="0"/>
          <w:bCs w:val="0"/>
          <w:color w:val="221E1F"/>
          <w:sz w:val="18"/>
          <w:szCs w:val="18"/>
        </w:rPr>
        <w:t xml:space="preserve"> be available in three levels, Level 1- Minor, Level 2 - Medium and Level 3 - Major.</w:t>
      </w:r>
    </w:p>
    <w:p w14:paraId="0B345999" w14:textId="77777777" w:rsidR="005E6777" w:rsidRDefault="005E6777" w:rsidP="005E6777">
      <w:pPr>
        <w:pStyle w:val="Heading2"/>
        <w:numPr>
          <w:ilvl w:val="0"/>
          <w:numId w:val="24"/>
        </w:numPr>
        <w:tabs>
          <w:tab w:val="left" w:pos="1205"/>
        </w:tabs>
        <w:spacing w:before="134"/>
        <w:rPr>
          <w:color w:val="221E1F"/>
        </w:rPr>
      </w:pPr>
      <w:r w:rsidRPr="00774326">
        <w:rPr>
          <w:color w:val="221E1F"/>
        </w:rPr>
        <w:t>Service Agreements</w:t>
      </w:r>
    </w:p>
    <w:p w14:paraId="725DF083" w14:textId="77777777" w:rsidR="005E6777" w:rsidRDefault="005E6777" w:rsidP="005E6777">
      <w:pPr>
        <w:pStyle w:val="Heading2"/>
        <w:numPr>
          <w:ilvl w:val="1"/>
          <w:numId w:val="24"/>
        </w:numPr>
        <w:tabs>
          <w:tab w:val="left" w:pos="1205"/>
        </w:tabs>
        <w:spacing w:before="134"/>
        <w:rPr>
          <w:b w:val="0"/>
          <w:bCs w:val="0"/>
          <w:color w:val="221E1F"/>
          <w:sz w:val="18"/>
          <w:szCs w:val="18"/>
        </w:rPr>
      </w:pPr>
      <w:r w:rsidRPr="00774326">
        <w:rPr>
          <w:b w:val="0"/>
          <w:bCs w:val="0"/>
          <w:color w:val="221E1F"/>
          <w:sz w:val="18"/>
          <w:szCs w:val="18"/>
        </w:rPr>
        <w:t>Multi-level service and maintenance agreements shall be available.</w:t>
      </w:r>
    </w:p>
    <w:p w14:paraId="271DE1AC" w14:textId="77777777" w:rsidR="00877D45" w:rsidRDefault="00877D45">
      <w:pPr>
        <w:pStyle w:val="Heading2"/>
        <w:spacing w:before="46"/>
        <w:ind w:left="5402" w:right="4627" w:hanging="51"/>
      </w:pPr>
    </w:p>
    <w:p w14:paraId="416567DE" w14:textId="2370529C" w:rsidR="00716D3A" w:rsidRDefault="00D12655">
      <w:pPr>
        <w:pStyle w:val="Heading2"/>
        <w:spacing w:before="46"/>
        <w:ind w:left="5402" w:right="4627" w:hanging="51"/>
      </w:pPr>
      <w:r>
        <w:t>Section</w:t>
      </w:r>
      <w:r>
        <w:rPr>
          <w:spacing w:val="-14"/>
        </w:rPr>
        <w:t xml:space="preserve"> </w:t>
      </w:r>
      <w:r>
        <w:t>3.0</w:t>
      </w:r>
      <w:r>
        <w:rPr>
          <w:spacing w:val="-53"/>
        </w:rPr>
        <w:t xml:space="preserve"> </w:t>
      </w:r>
      <w:r>
        <w:t>Execution</w:t>
      </w:r>
    </w:p>
    <w:p w14:paraId="6A4E79FA" w14:textId="77777777" w:rsidR="00716D3A" w:rsidRDefault="00D12655">
      <w:pPr>
        <w:pStyle w:val="ListParagraph"/>
        <w:numPr>
          <w:ilvl w:val="1"/>
          <w:numId w:val="1"/>
        </w:numPr>
        <w:tabs>
          <w:tab w:val="left" w:pos="480"/>
        </w:tabs>
        <w:spacing w:line="228" w:lineRule="exact"/>
        <w:rPr>
          <w:b/>
          <w:sz w:val="20"/>
        </w:rPr>
      </w:pPr>
      <w:r>
        <w:rPr>
          <w:b/>
          <w:sz w:val="20"/>
        </w:rPr>
        <w:t>Factory</w:t>
      </w:r>
      <w:r>
        <w:rPr>
          <w:b/>
          <w:spacing w:val="-7"/>
          <w:sz w:val="20"/>
        </w:rPr>
        <w:t xml:space="preserve"> </w:t>
      </w:r>
      <w:r>
        <w:rPr>
          <w:b/>
          <w:sz w:val="20"/>
        </w:rPr>
        <w:t>Testing</w:t>
      </w:r>
    </w:p>
    <w:p w14:paraId="5FAA4CDA" w14:textId="77777777" w:rsidR="00716D3A" w:rsidRDefault="00716D3A">
      <w:pPr>
        <w:pStyle w:val="BodyText"/>
        <w:spacing w:before="2"/>
        <w:rPr>
          <w:b/>
          <w:sz w:val="11"/>
        </w:rPr>
      </w:pPr>
    </w:p>
    <w:p w14:paraId="235329A7" w14:textId="67A97104" w:rsidR="00716D3A" w:rsidRDefault="00D12655">
      <w:pPr>
        <w:pStyle w:val="BodyText"/>
        <w:spacing w:before="70"/>
        <w:ind w:left="839" w:right="361"/>
        <w:jc w:val="both"/>
      </w:pPr>
      <w:r>
        <w:t xml:space="preserve">Before shipment, the manufacturer shall fully and completely </w:t>
      </w:r>
      <w:r w:rsidR="003756D4">
        <w:t>evaluate</w:t>
      </w:r>
      <w:r>
        <w:t xml:space="preserve"> the system to factory standards to </w:t>
      </w:r>
      <w:r w:rsidR="003756D4">
        <w:t>ensure</w:t>
      </w:r>
      <w:r>
        <w:t xml:space="preserve"> compliance with</w:t>
      </w:r>
      <w:r>
        <w:rPr>
          <w:spacing w:val="-47"/>
        </w:rPr>
        <w:t xml:space="preserve"> </w:t>
      </w:r>
      <w:r>
        <w:t>the specification. Each subassembly shall undergo thorough testing prior to installation in the system. The total system shall</w:t>
      </w:r>
      <w:r>
        <w:rPr>
          <w:spacing w:val="-47"/>
        </w:rPr>
        <w:t xml:space="preserve"> </w:t>
      </w:r>
      <w:r>
        <w:t>be</w:t>
      </w:r>
      <w:r>
        <w:rPr>
          <w:spacing w:val="-1"/>
        </w:rPr>
        <w:t xml:space="preserve"> </w:t>
      </w:r>
      <w:r>
        <w:t>exposed</w:t>
      </w:r>
      <w:r>
        <w:rPr>
          <w:spacing w:val="-1"/>
        </w:rPr>
        <w:t xml:space="preserve"> </w:t>
      </w:r>
      <w:r>
        <w:t>to a</w:t>
      </w:r>
      <w:r>
        <w:rPr>
          <w:spacing w:val="-4"/>
        </w:rPr>
        <w:t xml:space="preserve"> </w:t>
      </w:r>
      <w:r>
        <w:t>functional</w:t>
      </w:r>
      <w:r>
        <w:rPr>
          <w:spacing w:val="-3"/>
        </w:rPr>
        <w:t xml:space="preserve"> </w:t>
      </w:r>
      <w:r>
        <w:t>load</w:t>
      </w:r>
      <w:r>
        <w:rPr>
          <w:spacing w:val="-1"/>
        </w:rPr>
        <w:t xml:space="preserve"> </w:t>
      </w:r>
      <w:r>
        <w:t>test</w:t>
      </w:r>
      <w:r>
        <w:rPr>
          <w:spacing w:val="-1"/>
        </w:rPr>
        <w:t xml:space="preserve"> </w:t>
      </w:r>
      <w:r>
        <w:t>and</w:t>
      </w:r>
      <w:r>
        <w:rPr>
          <w:spacing w:val="-1"/>
        </w:rPr>
        <w:t xml:space="preserve"> </w:t>
      </w:r>
      <w:r>
        <w:t>shall</w:t>
      </w:r>
      <w:r>
        <w:rPr>
          <w:spacing w:val="-4"/>
        </w:rPr>
        <w:t xml:space="preserve"> </w:t>
      </w:r>
      <w:r>
        <w:t>be</w:t>
      </w:r>
      <w:r>
        <w:rPr>
          <w:spacing w:val="-3"/>
        </w:rPr>
        <w:t xml:space="preserve"> </w:t>
      </w:r>
      <w:r>
        <w:t>subjected</w:t>
      </w:r>
      <w:r>
        <w:rPr>
          <w:spacing w:val="-4"/>
        </w:rPr>
        <w:t xml:space="preserve"> </w:t>
      </w:r>
      <w:r>
        <w:t>to a</w:t>
      </w:r>
      <w:r>
        <w:rPr>
          <w:spacing w:val="-1"/>
        </w:rPr>
        <w:t xml:space="preserve"> </w:t>
      </w:r>
      <w:r>
        <w:t>minimum of</w:t>
      </w:r>
      <w:r>
        <w:rPr>
          <w:spacing w:val="-4"/>
        </w:rPr>
        <w:t xml:space="preserve"> </w:t>
      </w:r>
      <w:r>
        <w:t>24 hours</w:t>
      </w:r>
      <w:r>
        <w:rPr>
          <w:spacing w:val="-1"/>
        </w:rPr>
        <w:t xml:space="preserve"> </w:t>
      </w:r>
      <w:r>
        <w:t>"burn-in"</w:t>
      </w:r>
      <w:r>
        <w:rPr>
          <w:spacing w:val="-1"/>
        </w:rPr>
        <w:t xml:space="preserve"> </w:t>
      </w:r>
      <w:r>
        <w:t>test</w:t>
      </w:r>
      <w:r>
        <w:rPr>
          <w:spacing w:val="-3"/>
        </w:rPr>
        <w:t xml:space="preserve"> </w:t>
      </w:r>
      <w:r>
        <w:t>prior</w:t>
      </w:r>
      <w:r>
        <w:rPr>
          <w:spacing w:val="-4"/>
        </w:rPr>
        <w:t xml:space="preserve"> </w:t>
      </w:r>
      <w:r>
        <w:t>to</w:t>
      </w:r>
      <w:r>
        <w:rPr>
          <w:spacing w:val="-3"/>
        </w:rPr>
        <w:t xml:space="preserve"> </w:t>
      </w:r>
      <w:r>
        <w:t>shipment.</w:t>
      </w:r>
    </w:p>
    <w:p w14:paraId="4871B912" w14:textId="77777777" w:rsidR="00716D3A" w:rsidRDefault="00D12655">
      <w:pPr>
        <w:pStyle w:val="BodyText"/>
        <w:spacing w:before="92"/>
        <w:ind w:left="839"/>
        <w:jc w:val="both"/>
      </w:pPr>
      <w:r>
        <w:t>A</w:t>
      </w:r>
      <w:r>
        <w:rPr>
          <w:spacing w:val="-3"/>
        </w:rPr>
        <w:t xml:space="preserve"> </w:t>
      </w:r>
      <w:r>
        <w:t>complete</w:t>
      </w:r>
      <w:r>
        <w:rPr>
          <w:spacing w:val="-1"/>
        </w:rPr>
        <w:t xml:space="preserve"> </w:t>
      </w:r>
      <w:r>
        <w:t>test</w:t>
      </w:r>
      <w:r>
        <w:rPr>
          <w:spacing w:val="-2"/>
        </w:rPr>
        <w:t xml:space="preserve"> </w:t>
      </w:r>
      <w:r>
        <w:t>report</w:t>
      </w:r>
      <w:r>
        <w:rPr>
          <w:spacing w:val="-4"/>
        </w:rPr>
        <w:t xml:space="preserve"> </w:t>
      </w:r>
      <w:r>
        <w:t>shall</w:t>
      </w:r>
      <w:r>
        <w:rPr>
          <w:spacing w:val="-4"/>
        </w:rPr>
        <w:t xml:space="preserve"> </w:t>
      </w:r>
      <w:r>
        <w:t>be</w:t>
      </w:r>
      <w:r>
        <w:rPr>
          <w:spacing w:val="-4"/>
        </w:rPr>
        <w:t xml:space="preserve"> </w:t>
      </w:r>
      <w:r>
        <w:t>available</w:t>
      </w:r>
      <w:r>
        <w:rPr>
          <w:spacing w:val="-2"/>
        </w:rPr>
        <w:t xml:space="preserve"> </w:t>
      </w:r>
      <w:r>
        <w:t>for</w:t>
      </w:r>
      <w:r>
        <w:rPr>
          <w:spacing w:val="-2"/>
        </w:rPr>
        <w:t xml:space="preserve"> </w:t>
      </w:r>
      <w:r>
        <w:t>each</w:t>
      </w:r>
      <w:r>
        <w:rPr>
          <w:spacing w:val="-4"/>
        </w:rPr>
        <w:t xml:space="preserve"> </w:t>
      </w:r>
      <w:r>
        <w:t>unit</w:t>
      </w:r>
      <w:r>
        <w:rPr>
          <w:spacing w:val="-4"/>
        </w:rPr>
        <w:t xml:space="preserve"> </w:t>
      </w:r>
      <w:r>
        <w:t>and</w:t>
      </w:r>
      <w:r>
        <w:rPr>
          <w:spacing w:val="-4"/>
        </w:rPr>
        <w:t xml:space="preserve"> </w:t>
      </w:r>
      <w:r>
        <w:t>kept</w:t>
      </w:r>
      <w:r>
        <w:rPr>
          <w:spacing w:val="-2"/>
        </w:rPr>
        <w:t xml:space="preserve"> </w:t>
      </w:r>
      <w:proofErr w:type="gramStart"/>
      <w:r>
        <w:t>on</w:t>
      </w:r>
      <w:proofErr w:type="gramEnd"/>
      <w:r>
        <w:rPr>
          <w:spacing w:val="-2"/>
        </w:rPr>
        <w:t xml:space="preserve"> </w:t>
      </w:r>
      <w:r>
        <w:t>file</w:t>
      </w:r>
      <w:r>
        <w:rPr>
          <w:spacing w:val="-4"/>
        </w:rPr>
        <w:t xml:space="preserve"> </w:t>
      </w:r>
      <w:r>
        <w:t>for</w:t>
      </w:r>
      <w:r>
        <w:rPr>
          <w:spacing w:val="-2"/>
        </w:rPr>
        <w:t xml:space="preserve"> </w:t>
      </w:r>
      <w:r>
        <w:t>future</w:t>
      </w:r>
      <w:r>
        <w:rPr>
          <w:spacing w:val="-4"/>
        </w:rPr>
        <w:t xml:space="preserve"> </w:t>
      </w:r>
      <w:r>
        <w:t>reference.</w:t>
      </w:r>
    </w:p>
    <w:p w14:paraId="4DD5B35E" w14:textId="77777777" w:rsidR="00716D3A" w:rsidRDefault="00D12655">
      <w:pPr>
        <w:pStyle w:val="Heading2"/>
        <w:numPr>
          <w:ilvl w:val="1"/>
          <w:numId w:val="1"/>
        </w:numPr>
        <w:tabs>
          <w:tab w:val="left" w:pos="480"/>
        </w:tabs>
        <w:spacing w:before="89"/>
        <w:ind w:hanging="361"/>
        <w:jc w:val="both"/>
      </w:pPr>
      <w:r>
        <w:t>Site</w:t>
      </w:r>
      <w:r>
        <w:rPr>
          <w:spacing w:val="-3"/>
        </w:rPr>
        <w:t xml:space="preserve"> </w:t>
      </w:r>
      <w:r>
        <w:t>Start-Up</w:t>
      </w:r>
    </w:p>
    <w:p w14:paraId="1A4EF019" w14:textId="77777777" w:rsidR="00716D3A" w:rsidRDefault="00716D3A">
      <w:pPr>
        <w:pStyle w:val="BodyText"/>
        <w:spacing w:before="3"/>
        <w:rPr>
          <w:b/>
          <w:sz w:val="17"/>
        </w:rPr>
      </w:pPr>
    </w:p>
    <w:p w14:paraId="60A23493" w14:textId="0754EDA6" w:rsidR="00716D3A" w:rsidRDefault="00D12655" w:rsidP="00473A9E">
      <w:pPr>
        <w:pStyle w:val="BodyText"/>
        <w:spacing w:before="1"/>
        <w:ind w:left="839"/>
      </w:pPr>
      <w:r>
        <w:t>Site</w:t>
      </w:r>
      <w:r>
        <w:rPr>
          <w:spacing w:val="-3"/>
        </w:rPr>
        <w:t xml:space="preserve"> </w:t>
      </w:r>
      <w:r>
        <w:t>start-up</w:t>
      </w:r>
      <w:r>
        <w:rPr>
          <w:spacing w:val="-3"/>
        </w:rPr>
        <w:t xml:space="preserve"> </w:t>
      </w:r>
      <w:r>
        <w:t>and</w:t>
      </w:r>
      <w:r>
        <w:rPr>
          <w:spacing w:val="-3"/>
        </w:rPr>
        <w:t xml:space="preserve"> </w:t>
      </w:r>
      <w:r>
        <w:t>testing</w:t>
      </w:r>
      <w:r>
        <w:rPr>
          <w:spacing w:val="-3"/>
        </w:rPr>
        <w:t xml:space="preserve"> </w:t>
      </w:r>
      <w:r>
        <w:t>shall</w:t>
      </w:r>
      <w:r>
        <w:rPr>
          <w:spacing w:val="-6"/>
        </w:rPr>
        <w:t xml:space="preserve"> </w:t>
      </w:r>
      <w:r>
        <w:t>be</w:t>
      </w:r>
      <w:r>
        <w:rPr>
          <w:spacing w:val="-3"/>
        </w:rPr>
        <w:t xml:space="preserve"> </w:t>
      </w:r>
      <w:r>
        <w:t>provided</w:t>
      </w:r>
      <w:r>
        <w:rPr>
          <w:spacing w:val="-3"/>
        </w:rPr>
        <w:t xml:space="preserve"> </w:t>
      </w:r>
      <w:r>
        <w:t>by</w:t>
      </w:r>
      <w:r>
        <w:rPr>
          <w:spacing w:val="-5"/>
        </w:rPr>
        <w:t xml:space="preserve"> </w:t>
      </w:r>
      <w:r>
        <w:t>the</w:t>
      </w:r>
      <w:r>
        <w:rPr>
          <w:spacing w:val="-6"/>
        </w:rPr>
        <w:t xml:space="preserve"> </w:t>
      </w:r>
      <w:r>
        <w:t>manufacturer's</w:t>
      </w:r>
      <w:r>
        <w:rPr>
          <w:spacing w:val="-3"/>
        </w:rPr>
        <w:t xml:space="preserve"> </w:t>
      </w:r>
      <w:r>
        <w:t>field</w:t>
      </w:r>
      <w:r>
        <w:rPr>
          <w:spacing w:val="-6"/>
        </w:rPr>
        <w:t xml:space="preserve"> </w:t>
      </w:r>
      <w:r>
        <w:t>service</w:t>
      </w:r>
      <w:r>
        <w:rPr>
          <w:spacing w:val="-3"/>
        </w:rPr>
        <w:t xml:space="preserve"> </w:t>
      </w:r>
      <w:r>
        <w:t>representative</w:t>
      </w:r>
      <w:r>
        <w:rPr>
          <w:spacing w:val="-2"/>
        </w:rPr>
        <w:t xml:space="preserve"> </w:t>
      </w:r>
      <w:r>
        <w:t>during</w:t>
      </w:r>
      <w:r>
        <w:rPr>
          <w:spacing w:val="-3"/>
        </w:rPr>
        <w:t xml:space="preserve"> </w:t>
      </w:r>
      <w:r>
        <w:t>normal</w:t>
      </w:r>
      <w:r>
        <w:rPr>
          <w:spacing w:val="-3"/>
        </w:rPr>
        <w:t xml:space="preserve"> </w:t>
      </w:r>
      <w:r>
        <w:t>working</w:t>
      </w:r>
      <w:r>
        <w:rPr>
          <w:spacing w:val="-3"/>
        </w:rPr>
        <w:t xml:space="preserve"> </w:t>
      </w:r>
      <w:r>
        <w:t>hours</w:t>
      </w:r>
      <w:r w:rsidR="00473A9E">
        <w:t xml:space="preserve"> </w:t>
      </w:r>
      <w:r>
        <w:t>(M/F-</w:t>
      </w:r>
      <w:r>
        <w:rPr>
          <w:spacing w:val="1"/>
        </w:rPr>
        <w:t xml:space="preserve"> </w:t>
      </w:r>
      <w:r>
        <w:t>8/5).</w:t>
      </w:r>
      <w:r>
        <w:rPr>
          <w:spacing w:val="49"/>
        </w:rPr>
        <w:t xml:space="preserve"> </w:t>
      </w:r>
      <w:r>
        <w:t>Individual</w:t>
      </w:r>
      <w:r>
        <w:rPr>
          <w:spacing w:val="-3"/>
        </w:rPr>
        <w:t xml:space="preserve"> </w:t>
      </w:r>
      <w:r>
        <w:t>scheduling requirements</w:t>
      </w:r>
      <w:r>
        <w:rPr>
          <w:spacing w:val="1"/>
        </w:rPr>
        <w:t xml:space="preserve"> </w:t>
      </w:r>
      <w:r>
        <w:t>shall be</w:t>
      </w:r>
      <w:r>
        <w:rPr>
          <w:spacing w:val="-3"/>
        </w:rPr>
        <w:t xml:space="preserve"> </w:t>
      </w:r>
      <w:r>
        <w:t>met</w:t>
      </w:r>
      <w:r>
        <w:rPr>
          <w:spacing w:val="-3"/>
        </w:rPr>
        <w:t xml:space="preserve"> </w:t>
      </w:r>
      <w:r>
        <w:t>with</w:t>
      </w:r>
      <w:r>
        <w:rPr>
          <w:spacing w:val="1"/>
        </w:rPr>
        <w:t xml:space="preserve"> </w:t>
      </w:r>
      <w:r>
        <w:t xml:space="preserve">ten working </w:t>
      </w:r>
      <w:r w:rsidR="003756D4">
        <w:t>days’</w:t>
      </w:r>
      <w:r>
        <w:t xml:space="preserve"> advance</w:t>
      </w:r>
      <w:r>
        <w:rPr>
          <w:spacing w:val="-2"/>
        </w:rPr>
        <w:t xml:space="preserve"> </w:t>
      </w:r>
      <w:r>
        <w:t>notice.</w:t>
      </w:r>
      <w:r w:rsidR="00473A9E">
        <w:t xml:space="preserve"> </w:t>
      </w:r>
      <w:r>
        <w:t xml:space="preserve">Site testing shall consist of a complete test of the </w:t>
      </w:r>
      <w:r w:rsidR="009425B3">
        <w:t>E3/FC</w:t>
      </w:r>
      <w:r>
        <w:t xml:space="preserve"> and accessories by the </w:t>
      </w:r>
      <w:r w:rsidR="009425B3">
        <w:t>E3/FC</w:t>
      </w:r>
      <w:r>
        <w:t xml:space="preserve"> manufacturer in accordance with</w:t>
      </w:r>
      <w:r>
        <w:rPr>
          <w:spacing w:val="1"/>
        </w:rPr>
        <w:t xml:space="preserve"> </w:t>
      </w:r>
      <w:r>
        <w:t xml:space="preserve">manufacturer's standards. Commissioning must be performed by </w:t>
      </w:r>
      <w:r w:rsidR="00473A9E">
        <w:t>the manufacturer’s</w:t>
      </w:r>
      <w:r>
        <w:t xml:space="preserve"> approved service representative for warranty</w:t>
      </w:r>
      <w:r>
        <w:rPr>
          <w:spacing w:val="-47"/>
        </w:rPr>
        <w:t xml:space="preserve"> </w:t>
      </w:r>
      <w:r>
        <w:t>to be</w:t>
      </w:r>
      <w:r>
        <w:rPr>
          <w:spacing w:val="1"/>
        </w:rPr>
        <w:t xml:space="preserve"> </w:t>
      </w:r>
      <w:r>
        <w:t>valid.</w:t>
      </w:r>
    </w:p>
    <w:p w14:paraId="49C7E3E3" w14:textId="77777777" w:rsidR="00716D3A" w:rsidRDefault="00D12655">
      <w:pPr>
        <w:pStyle w:val="Heading2"/>
        <w:numPr>
          <w:ilvl w:val="1"/>
          <w:numId w:val="1"/>
        </w:numPr>
        <w:tabs>
          <w:tab w:val="left" w:pos="480"/>
        </w:tabs>
        <w:spacing w:before="133"/>
        <w:ind w:hanging="361"/>
        <w:jc w:val="both"/>
      </w:pPr>
      <w:r>
        <w:t>Field</w:t>
      </w:r>
      <w:r>
        <w:rPr>
          <w:spacing w:val="-7"/>
        </w:rPr>
        <w:t xml:space="preserve"> </w:t>
      </w:r>
      <w:r>
        <w:t>Engineering</w:t>
      </w:r>
      <w:r>
        <w:rPr>
          <w:spacing w:val="-4"/>
        </w:rPr>
        <w:t xml:space="preserve"> </w:t>
      </w:r>
      <w:r>
        <w:t>Support</w:t>
      </w:r>
    </w:p>
    <w:p w14:paraId="147E584E" w14:textId="77777777" w:rsidR="00716D3A" w:rsidRDefault="00716D3A">
      <w:pPr>
        <w:pStyle w:val="BodyText"/>
        <w:spacing w:before="3"/>
        <w:rPr>
          <w:b/>
          <w:sz w:val="17"/>
        </w:rPr>
      </w:pPr>
    </w:p>
    <w:p w14:paraId="4E0E5DD6" w14:textId="63476F20" w:rsidR="00716D3A" w:rsidRDefault="00D12655">
      <w:pPr>
        <w:pStyle w:val="BodyText"/>
        <w:spacing w:before="1"/>
        <w:ind w:left="840" w:right="157" w:firstLine="28"/>
      </w:pPr>
      <w:r>
        <w:rPr>
          <w:spacing w:val="-1"/>
        </w:rPr>
        <w:t xml:space="preserve">The </w:t>
      </w:r>
      <w:r w:rsidR="009425B3">
        <w:rPr>
          <w:spacing w:val="-1"/>
        </w:rPr>
        <w:t>E3/FC</w:t>
      </w:r>
      <w:r>
        <w:rPr>
          <w:spacing w:val="-1"/>
        </w:rPr>
        <w:t xml:space="preserve"> manufacturer shall have available a nationwide field service </w:t>
      </w:r>
      <w:r>
        <w:t>organization staffed by factory trained Field Service</w:t>
      </w:r>
      <w:r>
        <w:rPr>
          <w:spacing w:val="1"/>
        </w:rPr>
        <w:t xml:space="preserve"> </w:t>
      </w:r>
      <w:r>
        <w:rPr>
          <w:spacing w:val="-2"/>
        </w:rPr>
        <w:t>Engineers</w:t>
      </w:r>
      <w:r>
        <w:rPr>
          <w:spacing w:val="-10"/>
        </w:rPr>
        <w:t xml:space="preserve"> </w:t>
      </w:r>
      <w:r>
        <w:rPr>
          <w:spacing w:val="-1"/>
        </w:rPr>
        <w:t>dedicated</w:t>
      </w:r>
      <w:r>
        <w:rPr>
          <w:spacing w:val="-9"/>
        </w:rPr>
        <w:t xml:space="preserve"> </w:t>
      </w:r>
      <w:r>
        <w:rPr>
          <w:spacing w:val="-1"/>
        </w:rPr>
        <w:t>to</w:t>
      </w:r>
      <w:r>
        <w:rPr>
          <w:spacing w:val="-10"/>
        </w:rPr>
        <w:t xml:space="preserve"> </w:t>
      </w:r>
      <w:r>
        <w:rPr>
          <w:spacing w:val="-1"/>
        </w:rPr>
        <w:t>the</w:t>
      </w:r>
      <w:r>
        <w:rPr>
          <w:spacing w:val="-11"/>
        </w:rPr>
        <w:t xml:space="preserve"> </w:t>
      </w:r>
      <w:r>
        <w:rPr>
          <w:spacing w:val="-1"/>
        </w:rPr>
        <w:t>start-up,</w:t>
      </w:r>
      <w:r>
        <w:rPr>
          <w:spacing w:val="-10"/>
        </w:rPr>
        <w:t xml:space="preserve"> </w:t>
      </w:r>
      <w:r w:rsidR="00BD0109">
        <w:rPr>
          <w:spacing w:val="-1"/>
        </w:rPr>
        <w:t>maintenance,</w:t>
      </w:r>
      <w:r>
        <w:rPr>
          <w:spacing w:val="-9"/>
        </w:rPr>
        <w:t xml:space="preserve"> </w:t>
      </w:r>
      <w:r>
        <w:rPr>
          <w:spacing w:val="-1"/>
        </w:rPr>
        <w:t>and</w:t>
      </w:r>
      <w:r>
        <w:rPr>
          <w:spacing w:val="-10"/>
        </w:rPr>
        <w:t xml:space="preserve"> </w:t>
      </w:r>
      <w:r>
        <w:rPr>
          <w:spacing w:val="-1"/>
        </w:rPr>
        <w:t>repair</w:t>
      </w:r>
      <w:r>
        <w:rPr>
          <w:spacing w:val="-10"/>
        </w:rPr>
        <w:t xml:space="preserve"> </w:t>
      </w:r>
      <w:r>
        <w:rPr>
          <w:spacing w:val="-1"/>
        </w:rPr>
        <w:t>of</w:t>
      </w:r>
      <w:r>
        <w:rPr>
          <w:spacing w:val="-9"/>
        </w:rPr>
        <w:t xml:space="preserve"> </w:t>
      </w:r>
      <w:r w:rsidR="009425B3">
        <w:rPr>
          <w:spacing w:val="-1"/>
        </w:rPr>
        <w:t>E3/FC</w:t>
      </w:r>
      <w:r>
        <w:rPr>
          <w:spacing w:val="-11"/>
        </w:rPr>
        <w:t xml:space="preserve"> </w:t>
      </w:r>
      <w:r>
        <w:rPr>
          <w:spacing w:val="-1"/>
        </w:rPr>
        <w:t>equipment.</w:t>
      </w:r>
      <w:r>
        <w:rPr>
          <w:spacing w:val="-9"/>
        </w:rPr>
        <w:t xml:space="preserve"> </w:t>
      </w:r>
      <w:r>
        <w:rPr>
          <w:spacing w:val="-1"/>
        </w:rPr>
        <w:t>The</w:t>
      </w:r>
      <w:r>
        <w:rPr>
          <w:spacing w:val="-10"/>
        </w:rPr>
        <w:t xml:space="preserve"> </w:t>
      </w:r>
      <w:r>
        <w:rPr>
          <w:spacing w:val="-1"/>
        </w:rPr>
        <w:t>manufacturer</w:t>
      </w:r>
      <w:r>
        <w:rPr>
          <w:spacing w:val="-10"/>
        </w:rPr>
        <w:t xml:space="preserve"> </w:t>
      </w:r>
      <w:r>
        <w:rPr>
          <w:spacing w:val="-1"/>
        </w:rPr>
        <w:t>shall</w:t>
      </w:r>
      <w:r>
        <w:rPr>
          <w:spacing w:val="-10"/>
        </w:rPr>
        <w:t xml:space="preserve"> </w:t>
      </w:r>
      <w:r>
        <w:rPr>
          <w:spacing w:val="-1"/>
        </w:rPr>
        <w:t>have</w:t>
      </w:r>
      <w:r>
        <w:rPr>
          <w:spacing w:val="-9"/>
        </w:rPr>
        <w:t xml:space="preserve"> </w:t>
      </w:r>
      <w:r>
        <w:rPr>
          <w:spacing w:val="-1"/>
        </w:rPr>
        <w:t>a</w:t>
      </w:r>
      <w:r>
        <w:rPr>
          <w:spacing w:val="-10"/>
        </w:rPr>
        <w:t xml:space="preserve"> </w:t>
      </w:r>
      <w:r w:rsidR="00BD0109">
        <w:rPr>
          <w:spacing w:val="-1"/>
        </w:rPr>
        <w:t>toll</w:t>
      </w:r>
      <w:r w:rsidR="00BD0109">
        <w:rPr>
          <w:spacing w:val="-9"/>
        </w:rPr>
        <w:t>-free</w:t>
      </w:r>
      <w:r>
        <w:rPr>
          <w:spacing w:val="-11"/>
        </w:rPr>
        <w:t xml:space="preserve"> </w:t>
      </w:r>
      <w:r>
        <w:rPr>
          <w:spacing w:val="-1"/>
        </w:rPr>
        <w:t>service</w:t>
      </w:r>
      <w:r>
        <w:rPr>
          <w:spacing w:val="-47"/>
        </w:rPr>
        <w:t xml:space="preserve"> </w:t>
      </w:r>
      <w:r>
        <w:t>telephone</w:t>
      </w:r>
      <w:r>
        <w:rPr>
          <w:spacing w:val="-5"/>
        </w:rPr>
        <w:t xml:space="preserve"> </w:t>
      </w:r>
      <w:r>
        <w:t>number</w:t>
      </w:r>
      <w:r>
        <w:rPr>
          <w:spacing w:val="-6"/>
        </w:rPr>
        <w:t xml:space="preserve"> </w:t>
      </w:r>
      <w:r>
        <w:t>answered</w:t>
      </w:r>
      <w:r>
        <w:rPr>
          <w:spacing w:val="-5"/>
        </w:rPr>
        <w:t xml:space="preserve"> </w:t>
      </w:r>
      <w:r>
        <w:t>24</w:t>
      </w:r>
      <w:r>
        <w:rPr>
          <w:spacing w:val="-4"/>
        </w:rPr>
        <w:t xml:space="preserve"> </w:t>
      </w:r>
      <w:r>
        <w:t>hours</w:t>
      </w:r>
      <w:r>
        <w:rPr>
          <w:spacing w:val="-5"/>
        </w:rPr>
        <w:t xml:space="preserve"> </w:t>
      </w:r>
      <w:r>
        <w:t>a</w:t>
      </w:r>
      <w:r>
        <w:rPr>
          <w:spacing w:val="-5"/>
        </w:rPr>
        <w:t xml:space="preserve"> </w:t>
      </w:r>
      <w:r>
        <w:t>day</w:t>
      </w:r>
      <w:r>
        <w:rPr>
          <w:spacing w:val="-7"/>
        </w:rPr>
        <w:t xml:space="preserve"> </w:t>
      </w:r>
      <w:r>
        <w:t>/</w:t>
      </w:r>
      <w:r>
        <w:rPr>
          <w:spacing w:val="-4"/>
        </w:rPr>
        <w:t xml:space="preserve"> </w:t>
      </w:r>
      <w:r>
        <w:t>365</w:t>
      </w:r>
      <w:r>
        <w:rPr>
          <w:spacing w:val="-5"/>
        </w:rPr>
        <w:t xml:space="preserve"> </w:t>
      </w:r>
      <w:r>
        <w:t>days</w:t>
      </w:r>
      <w:r>
        <w:rPr>
          <w:spacing w:val="-5"/>
        </w:rPr>
        <w:t xml:space="preserve"> </w:t>
      </w:r>
      <w:r>
        <w:t>a</w:t>
      </w:r>
      <w:r>
        <w:rPr>
          <w:spacing w:val="-5"/>
        </w:rPr>
        <w:t xml:space="preserve"> </w:t>
      </w:r>
      <w:r w:rsidR="00473A9E">
        <w:t>year.</w:t>
      </w:r>
    </w:p>
    <w:p w14:paraId="1832A8BF" w14:textId="77777777" w:rsidR="00716D3A" w:rsidRDefault="00716D3A">
      <w:pPr>
        <w:sectPr w:rsidR="00716D3A">
          <w:footerReference w:type="default" r:id="rId12"/>
          <w:pgSz w:w="12240" w:h="15840"/>
          <w:pgMar w:top="940" w:right="600" w:bottom="1320" w:left="600" w:header="0" w:footer="1120" w:gutter="0"/>
          <w:cols w:space="720"/>
        </w:sectPr>
      </w:pPr>
    </w:p>
    <w:p w14:paraId="6A805E3B" w14:textId="77777777" w:rsidR="00716D3A" w:rsidRDefault="00716D3A">
      <w:pPr>
        <w:pStyle w:val="BodyText"/>
        <w:rPr>
          <w:sz w:val="20"/>
        </w:rPr>
      </w:pPr>
    </w:p>
    <w:p w14:paraId="59ABFC23" w14:textId="77777777" w:rsidR="00716D3A" w:rsidRDefault="00716D3A">
      <w:pPr>
        <w:pStyle w:val="BodyText"/>
        <w:rPr>
          <w:sz w:val="20"/>
        </w:rPr>
      </w:pPr>
    </w:p>
    <w:p w14:paraId="35F4AA79" w14:textId="77777777" w:rsidR="00716D3A" w:rsidRDefault="00716D3A">
      <w:pPr>
        <w:pStyle w:val="BodyText"/>
        <w:rPr>
          <w:sz w:val="20"/>
        </w:rPr>
      </w:pPr>
    </w:p>
    <w:p w14:paraId="063CC30B" w14:textId="77777777" w:rsidR="00716D3A" w:rsidRDefault="00716D3A">
      <w:pPr>
        <w:pStyle w:val="BodyText"/>
        <w:rPr>
          <w:sz w:val="20"/>
        </w:rPr>
      </w:pPr>
    </w:p>
    <w:p w14:paraId="641343BA" w14:textId="77777777" w:rsidR="00716D3A" w:rsidRDefault="00716D3A">
      <w:pPr>
        <w:pStyle w:val="BodyText"/>
        <w:rPr>
          <w:sz w:val="20"/>
        </w:rPr>
      </w:pPr>
    </w:p>
    <w:p w14:paraId="521A2264" w14:textId="77777777" w:rsidR="00716D3A" w:rsidRDefault="00716D3A">
      <w:pPr>
        <w:pStyle w:val="BodyText"/>
        <w:rPr>
          <w:sz w:val="20"/>
        </w:rPr>
      </w:pPr>
    </w:p>
    <w:p w14:paraId="4FA63EC7" w14:textId="77777777" w:rsidR="00716D3A" w:rsidRDefault="00716D3A">
      <w:pPr>
        <w:pStyle w:val="BodyText"/>
        <w:rPr>
          <w:sz w:val="20"/>
        </w:rPr>
      </w:pPr>
    </w:p>
    <w:p w14:paraId="37C33A13" w14:textId="77777777" w:rsidR="00716D3A" w:rsidRDefault="00716D3A">
      <w:pPr>
        <w:pStyle w:val="BodyText"/>
        <w:rPr>
          <w:sz w:val="20"/>
        </w:rPr>
      </w:pPr>
    </w:p>
    <w:p w14:paraId="5797C650" w14:textId="77777777" w:rsidR="00716D3A" w:rsidRDefault="00716D3A">
      <w:pPr>
        <w:pStyle w:val="BodyText"/>
        <w:rPr>
          <w:sz w:val="20"/>
        </w:rPr>
      </w:pPr>
    </w:p>
    <w:p w14:paraId="749FDBFA" w14:textId="77777777" w:rsidR="00716D3A" w:rsidRDefault="00716D3A">
      <w:pPr>
        <w:pStyle w:val="BodyText"/>
        <w:rPr>
          <w:sz w:val="20"/>
        </w:rPr>
      </w:pPr>
    </w:p>
    <w:p w14:paraId="33C6FBC2" w14:textId="77777777" w:rsidR="00716D3A" w:rsidRDefault="00716D3A">
      <w:pPr>
        <w:pStyle w:val="BodyText"/>
        <w:rPr>
          <w:sz w:val="20"/>
        </w:rPr>
      </w:pPr>
    </w:p>
    <w:p w14:paraId="73B517B7" w14:textId="77777777" w:rsidR="00716D3A" w:rsidRDefault="00716D3A">
      <w:pPr>
        <w:pStyle w:val="BodyText"/>
        <w:rPr>
          <w:sz w:val="20"/>
        </w:rPr>
      </w:pPr>
    </w:p>
    <w:p w14:paraId="055BCA4F" w14:textId="77777777" w:rsidR="00716D3A" w:rsidRDefault="00716D3A">
      <w:pPr>
        <w:pStyle w:val="BodyText"/>
        <w:rPr>
          <w:sz w:val="20"/>
        </w:rPr>
      </w:pPr>
    </w:p>
    <w:p w14:paraId="2D6CF1DF" w14:textId="77777777" w:rsidR="00716D3A" w:rsidRDefault="00716D3A">
      <w:pPr>
        <w:pStyle w:val="BodyText"/>
        <w:rPr>
          <w:sz w:val="20"/>
        </w:rPr>
      </w:pPr>
    </w:p>
    <w:p w14:paraId="4787C231" w14:textId="77777777" w:rsidR="00716D3A" w:rsidRDefault="00716D3A">
      <w:pPr>
        <w:pStyle w:val="BodyText"/>
        <w:rPr>
          <w:sz w:val="20"/>
        </w:rPr>
      </w:pPr>
    </w:p>
    <w:p w14:paraId="3E31A4E6" w14:textId="77777777" w:rsidR="00716D3A" w:rsidRDefault="00716D3A">
      <w:pPr>
        <w:pStyle w:val="BodyText"/>
        <w:rPr>
          <w:sz w:val="19"/>
        </w:rPr>
      </w:pPr>
    </w:p>
    <w:p w14:paraId="118FCFE4" w14:textId="77777777" w:rsidR="00716D3A" w:rsidRDefault="00D12655">
      <w:pPr>
        <w:spacing w:before="44"/>
        <w:ind w:left="1056" w:right="1057"/>
        <w:jc w:val="center"/>
        <w:rPr>
          <w:rFonts w:ascii="Calibri"/>
          <w:sz w:val="28"/>
        </w:rPr>
      </w:pPr>
      <w:r>
        <w:rPr>
          <w:rFonts w:ascii="Calibri"/>
          <w:color w:val="0000FF"/>
          <w:sz w:val="28"/>
        </w:rPr>
        <w:t>Staco</w:t>
      </w:r>
      <w:r>
        <w:rPr>
          <w:rFonts w:ascii="Calibri"/>
          <w:color w:val="0000FF"/>
          <w:spacing w:val="-3"/>
          <w:sz w:val="28"/>
        </w:rPr>
        <w:t xml:space="preserve"> </w:t>
      </w:r>
      <w:r>
        <w:rPr>
          <w:rFonts w:ascii="Calibri"/>
          <w:color w:val="0000FF"/>
          <w:sz w:val="28"/>
        </w:rPr>
        <w:t>Energy</w:t>
      </w:r>
      <w:r>
        <w:rPr>
          <w:rFonts w:ascii="Calibri"/>
          <w:color w:val="0000FF"/>
          <w:spacing w:val="-3"/>
          <w:sz w:val="28"/>
        </w:rPr>
        <w:t xml:space="preserve"> </w:t>
      </w:r>
      <w:r>
        <w:rPr>
          <w:rFonts w:ascii="Calibri"/>
          <w:color w:val="0000FF"/>
          <w:sz w:val="28"/>
        </w:rPr>
        <w:t>Products</w:t>
      </w:r>
      <w:r>
        <w:rPr>
          <w:rFonts w:ascii="Calibri"/>
          <w:color w:val="0000FF"/>
          <w:spacing w:val="-3"/>
          <w:sz w:val="28"/>
        </w:rPr>
        <w:t xml:space="preserve"> </w:t>
      </w:r>
      <w:r>
        <w:rPr>
          <w:rFonts w:ascii="Calibri"/>
          <w:color w:val="0000FF"/>
          <w:sz w:val="28"/>
        </w:rPr>
        <w:t>Co.</w:t>
      </w:r>
    </w:p>
    <w:p w14:paraId="55272A7B" w14:textId="1575A9EA" w:rsidR="00716D3A" w:rsidRDefault="00BD0109">
      <w:pPr>
        <w:spacing w:before="2" w:line="341" w:lineRule="exact"/>
        <w:ind w:left="1060" w:right="1057"/>
        <w:jc w:val="center"/>
        <w:rPr>
          <w:rFonts w:ascii="Calibri"/>
          <w:sz w:val="28"/>
        </w:rPr>
      </w:pPr>
      <w:r>
        <w:rPr>
          <w:rFonts w:ascii="Calibri"/>
          <w:color w:val="221E1F"/>
          <w:sz w:val="28"/>
        </w:rPr>
        <w:t>2425 Technical Drive</w:t>
      </w:r>
    </w:p>
    <w:p w14:paraId="5A95838E" w14:textId="77777777" w:rsidR="00716D3A" w:rsidRDefault="00D12655">
      <w:pPr>
        <w:spacing w:line="341" w:lineRule="exact"/>
        <w:ind w:left="1057" w:right="1057"/>
        <w:jc w:val="center"/>
        <w:rPr>
          <w:rFonts w:ascii="Calibri"/>
          <w:sz w:val="28"/>
        </w:rPr>
      </w:pPr>
      <w:r>
        <w:rPr>
          <w:rFonts w:ascii="Calibri"/>
          <w:color w:val="221E1F"/>
          <w:sz w:val="28"/>
        </w:rPr>
        <w:t>Miamisburg,</w:t>
      </w:r>
      <w:r>
        <w:rPr>
          <w:rFonts w:ascii="Calibri"/>
          <w:color w:val="221E1F"/>
          <w:spacing w:val="-4"/>
          <w:sz w:val="28"/>
        </w:rPr>
        <w:t xml:space="preserve"> </w:t>
      </w:r>
      <w:r>
        <w:rPr>
          <w:rFonts w:ascii="Calibri"/>
          <w:color w:val="221E1F"/>
          <w:sz w:val="28"/>
        </w:rPr>
        <w:t>OH</w:t>
      </w:r>
      <w:r>
        <w:rPr>
          <w:rFonts w:ascii="Calibri"/>
          <w:color w:val="221E1F"/>
          <w:spacing w:val="-3"/>
          <w:sz w:val="28"/>
        </w:rPr>
        <w:t xml:space="preserve"> </w:t>
      </w:r>
      <w:r>
        <w:rPr>
          <w:rFonts w:ascii="Calibri"/>
          <w:color w:val="221E1F"/>
          <w:sz w:val="28"/>
        </w:rPr>
        <w:t>45342</w:t>
      </w:r>
    </w:p>
    <w:p w14:paraId="34E4B461" w14:textId="77777777" w:rsidR="00716D3A" w:rsidRDefault="00D12655">
      <w:pPr>
        <w:spacing w:line="341" w:lineRule="exact"/>
        <w:ind w:left="1057" w:right="1057"/>
        <w:jc w:val="center"/>
        <w:rPr>
          <w:rFonts w:ascii="Calibri"/>
          <w:sz w:val="28"/>
        </w:rPr>
      </w:pPr>
      <w:r>
        <w:rPr>
          <w:rFonts w:ascii="Calibri"/>
          <w:color w:val="221E1F"/>
          <w:sz w:val="28"/>
        </w:rPr>
        <w:t>(866)</w:t>
      </w:r>
      <w:r>
        <w:rPr>
          <w:rFonts w:ascii="Calibri"/>
          <w:color w:val="221E1F"/>
          <w:spacing w:val="-3"/>
          <w:sz w:val="28"/>
        </w:rPr>
        <w:t xml:space="preserve"> </w:t>
      </w:r>
      <w:r>
        <w:rPr>
          <w:rFonts w:ascii="Calibri"/>
          <w:color w:val="221E1F"/>
          <w:sz w:val="28"/>
        </w:rPr>
        <w:t>261-1191</w:t>
      </w:r>
      <w:r>
        <w:rPr>
          <w:rFonts w:ascii="Calibri"/>
          <w:color w:val="221E1F"/>
          <w:spacing w:val="-1"/>
          <w:sz w:val="28"/>
        </w:rPr>
        <w:t xml:space="preserve"> </w:t>
      </w:r>
      <w:r>
        <w:rPr>
          <w:rFonts w:ascii="Calibri"/>
          <w:color w:val="221E1F"/>
          <w:sz w:val="28"/>
        </w:rPr>
        <w:t>Toll</w:t>
      </w:r>
      <w:r>
        <w:rPr>
          <w:rFonts w:ascii="Calibri"/>
          <w:color w:val="221E1F"/>
          <w:spacing w:val="-3"/>
          <w:sz w:val="28"/>
        </w:rPr>
        <w:t xml:space="preserve"> </w:t>
      </w:r>
      <w:r>
        <w:rPr>
          <w:rFonts w:ascii="Calibri"/>
          <w:color w:val="221E1F"/>
          <w:sz w:val="28"/>
        </w:rPr>
        <w:t>Free</w:t>
      </w:r>
    </w:p>
    <w:p w14:paraId="44E8C641" w14:textId="77777777" w:rsidR="00716D3A" w:rsidRDefault="00D12655">
      <w:pPr>
        <w:spacing w:before="1" w:line="341" w:lineRule="exact"/>
        <w:ind w:left="1056" w:right="1057"/>
        <w:jc w:val="center"/>
        <w:rPr>
          <w:rFonts w:ascii="Calibri"/>
          <w:sz w:val="28"/>
        </w:rPr>
      </w:pPr>
      <w:r>
        <w:rPr>
          <w:rFonts w:ascii="Calibri"/>
          <w:color w:val="221E1F"/>
          <w:sz w:val="28"/>
        </w:rPr>
        <w:t>(937)</w:t>
      </w:r>
      <w:r>
        <w:rPr>
          <w:rFonts w:ascii="Calibri"/>
          <w:color w:val="221E1F"/>
          <w:spacing w:val="-3"/>
          <w:sz w:val="28"/>
        </w:rPr>
        <w:t xml:space="preserve"> </w:t>
      </w:r>
      <w:r>
        <w:rPr>
          <w:rFonts w:ascii="Calibri"/>
          <w:color w:val="221E1F"/>
          <w:sz w:val="28"/>
        </w:rPr>
        <w:t>253-1723</w:t>
      </w:r>
      <w:r>
        <w:rPr>
          <w:rFonts w:ascii="Calibri"/>
          <w:color w:val="221E1F"/>
          <w:spacing w:val="-2"/>
          <w:sz w:val="28"/>
        </w:rPr>
        <w:t xml:space="preserve"> </w:t>
      </w:r>
      <w:r>
        <w:rPr>
          <w:rFonts w:ascii="Calibri"/>
          <w:color w:val="221E1F"/>
          <w:sz w:val="28"/>
        </w:rPr>
        <w:t>Fax</w:t>
      </w:r>
    </w:p>
    <w:p w14:paraId="310A7D5C" w14:textId="77777777" w:rsidR="00716D3A" w:rsidRDefault="00D12655">
      <w:pPr>
        <w:ind w:left="3415" w:right="3413"/>
        <w:jc w:val="center"/>
        <w:rPr>
          <w:rFonts w:ascii="Calibri"/>
          <w:sz w:val="28"/>
        </w:rPr>
      </w:pPr>
      <w:hyperlink r:id="rId13">
        <w:r>
          <w:rPr>
            <w:rFonts w:ascii="Calibri"/>
            <w:color w:val="221E1F"/>
            <w:spacing w:val="-1"/>
            <w:sz w:val="28"/>
          </w:rPr>
          <w:t>Sales@StacoEnergy.com</w:t>
        </w:r>
      </w:hyperlink>
      <w:r>
        <w:rPr>
          <w:rFonts w:ascii="Calibri"/>
          <w:color w:val="221E1F"/>
          <w:spacing w:val="-61"/>
          <w:sz w:val="28"/>
        </w:rPr>
        <w:t xml:space="preserve"> </w:t>
      </w:r>
      <w:hyperlink r:id="rId14">
        <w:r>
          <w:rPr>
            <w:rFonts w:ascii="Calibri"/>
            <w:color w:val="221E1F"/>
            <w:sz w:val="28"/>
          </w:rPr>
          <w:t>www.stacoenergy.com</w:t>
        </w:r>
      </w:hyperlink>
    </w:p>
    <w:sectPr w:rsidR="00716D3A">
      <w:pgSz w:w="12240" w:h="15840"/>
      <w:pgMar w:top="1500" w:right="600" w:bottom="1320" w:left="600" w:header="0" w:footer="11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62AF" w14:textId="77777777" w:rsidR="00457AE7" w:rsidRDefault="00457AE7">
      <w:r>
        <w:separator/>
      </w:r>
    </w:p>
  </w:endnote>
  <w:endnote w:type="continuationSeparator" w:id="0">
    <w:p w14:paraId="56079346" w14:textId="77777777" w:rsidR="00457AE7" w:rsidRDefault="0045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BBD92" w14:textId="0891BEA7" w:rsidR="00716D3A" w:rsidRDefault="00D67808">
    <w:pPr>
      <w:pStyle w:val="BodyText"/>
      <w:spacing w:line="14" w:lineRule="auto"/>
      <w:rPr>
        <w:sz w:val="20"/>
      </w:rPr>
    </w:pPr>
    <w:r>
      <w:rPr>
        <w:noProof/>
      </w:rPr>
      <mc:AlternateContent>
        <mc:Choice Requires="wps">
          <w:drawing>
            <wp:anchor distT="0" distB="0" distL="114300" distR="114300" simplePos="0" relativeHeight="487258112" behindDoc="1" locked="0" layoutInCell="1" allowOverlap="1" wp14:anchorId="4FAB6051" wp14:editId="60D28DAB">
              <wp:simplePos x="0" y="0"/>
              <wp:positionH relativeFrom="page">
                <wp:posOffset>3887470</wp:posOffset>
              </wp:positionH>
              <wp:positionV relativeFrom="page">
                <wp:posOffset>9207500</wp:posOffset>
              </wp:positionV>
              <wp:extent cx="457200" cy="234950"/>
              <wp:effectExtent l="0" t="0" r="0" b="0"/>
              <wp:wrapNone/>
              <wp:docPr id="105352489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F4319" w14:textId="77777777" w:rsidR="00716D3A" w:rsidRDefault="00D12655">
                          <w:pPr>
                            <w:spacing w:before="20"/>
                            <w:ind w:left="20"/>
                            <w:rPr>
                              <w:rFonts w:ascii="Cambria"/>
                              <w:sz w:val="28"/>
                            </w:rPr>
                          </w:pPr>
                          <w:r>
                            <w:rPr>
                              <w:rFonts w:ascii="Cambria"/>
                              <w:sz w:val="28"/>
                            </w:rPr>
                            <w:t xml:space="preserve">~ </w:t>
                          </w:r>
                          <w:r>
                            <w:fldChar w:fldCharType="begin"/>
                          </w:r>
                          <w:r>
                            <w:rPr>
                              <w:rFonts w:ascii="Cambria"/>
                              <w:sz w:val="28"/>
                            </w:rPr>
                            <w:instrText xml:space="preserve"> PAGE </w:instrText>
                          </w:r>
                          <w:r>
                            <w:fldChar w:fldCharType="separate"/>
                          </w:r>
                          <w:r>
                            <w:t>8</w:t>
                          </w:r>
                          <w:r>
                            <w:fldChar w:fldCharType="end"/>
                          </w:r>
                          <w:r>
                            <w:rPr>
                              <w:rFonts w:ascii="Cambria"/>
                              <w:spacing w:val="1"/>
                              <w:sz w:val="28"/>
                            </w:rPr>
                            <w:t xml:space="preserve"> </w:t>
                          </w:r>
                          <w:r>
                            <w:rPr>
                              <w:rFonts w:ascii="Cambria"/>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B6051" id="_x0000_t202" coordsize="21600,21600" o:spt="202" path="m,l,21600r21600,l21600,xe">
              <v:stroke joinstyle="miter"/>
              <v:path gradientshapeok="t" o:connecttype="rect"/>
            </v:shapetype>
            <v:shape id="docshape1" o:spid="_x0000_s1026" type="#_x0000_t202" style="position:absolute;margin-left:306.1pt;margin-top:725pt;width:36pt;height:18.5pt;z-index:-1605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" filled="f" stroked="f">
              <v:textbox inset="0,0,0,0">
                <w:txbxContent>
                  <w:p w14:paraId="5CDF4319" w14:textId="77777777" w:rsidR="00716D3A" w:rsidRDefault="00D12655">
                    <w:pPr>
                      <w:spacing w:before="20"/>
                      <w:ind w:left="20"/>
                      <w:rPr>
                        <w:rFonts w:ascii="Cambria"/>
                        <w:sz w:val="28"/>
                      </w:rPr>
                    </w:pPr>
                    <w:r>
                      <w:rPr>
                        <w:rFonts w:ascii="Cambria"/>
                        <w:sz w:val="28"/>
                      </w:rPr>
                      <w:t xml:space="preserve">~ </w:t>
                    </w:r>
                    <w:r>
                      <w:fldChar w:fldCharType="begin"/>
                    </w:r>
                    <w:r>
                      <w:rPr>
                        <w:rFonts w:ascii="Cambria"/>
                        <w:sz w:val="28"/>
                      </w:rPr>
                      <w:instrText xml:space="preserve"> PAGE </w:instrText>
                    </w:r>
                    <w:r>
                      <w:fldChar w:fldCharType="separate"/>
                    </w:r>
                    <w:r>
                      <w:t>8</w:t>
                    </w:r>
                    <w:r>
                      <w:fldChar w:fldCharType="end"/>
                    </w:r>
                    <w:r>
                      <w:rPr>
                        <w:rFonts w:ascii="Cambria"/>
                        <w:spacing w:val="1"/>
                        <w:sz w:val="28"/>
                      </w:rPr>
                      <w:t xml:space="preserve"> </w:t>
                    </w:r>
                    <w:r>
                      <w:rPr>
                        <w:rFonts w:ascii="Cambria"/>
                        <w:sz w:val="28"/>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9FA2" w14:textId="5A7CD04E" w:rsidR="00716D3A" w:rsidRDefault="00D67808">
    <w:pPr>
      <w:pStyle w:val="BodyText"/>
      <w:spacing w:line="14" w:lineRule="auto"/>
      <w:rPr>
        <w:sz w:val="20"/>
      </w:rPr>
    </w:pPr>
    <w:r>
      <w:rPr>
        <w:noProof/>
      </w:rPr>
      <mc:AlternateContent>
        <mc:Choice Requires="wps">
          <w:drawing>
            <wp:anchor distT="0" distB="0" distL="114300" distR="114300" simplePos="0" relativeHeight="487258624" behindDoc="1" locked="0" layoutInCell="1" allowOverlap="1" wp14:anchorId="7C9AE20F" wp14:editId="72524DBA">
              <wp:simplePos x="0" y="0"/>
              <wp:positionH relativeFrom="page">
                <wp:posOffset>3836670</wp:posOffset>
              </wp:positionH>
              <wp:positionV relativeFrom="page">
                <wp:posOffset>9207500</wp:posOffset>
              </wp:positionV>
              <wp:extent cx="556260" cy="234950"/>
              <wp:effectExtent l="0" t="0" r="0" b="0"/>
              <wp:wrapNone/>
              <wp:docPr id="131792052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67AA6" w14:textId="77777777" w:rsidR="00716D3A" w:rsidRDefault="00D12655">
                          <w:pPr>
                            <w:spacing w:before="20"/>
                            <w:ind w:left="20"/>
                            <w:rPr>
                              <w:rFonts w:ascii="Cambria"/>
                              <w:sz w:val="28"/>
                            </w:rPr>
                          </w:pPr>
                          <w:r>
                            <w:rPr>
                              <w:rFonts w:ascii="Cambria"/>
                              <w:sz w:val="28"/>
                            </w:rPr>
                            <w:t xml:space="preserve">~ </w:t>
                          </w:r>
                          <w:r>
                            <w:fldChar w:fldCharType="begin"/>
                          </w:r>
                          <w:r>
                            <w:rPr>
                              <w:rFonts w:ascii="Cambria"/>
                              <w:sz w:val="28"/>
                            </w:rPr>
                            <w:instrText xml:space="preserve"> PAGE </w:instrText>
                          </w:r>
                          <w:r>
                            <w:fldChar w:fldCharType="separate"/>
                          </w:r>
                          <w:r>
                            <w:t>10</w:t>
                          </w:r>
                          <w:r>
                            <w:fldChar w:fldCharType="end"/>
                          </w:r>
                          <w:r>
                            <w:rPr>
                              <w:rFonts w:ascii="Cambria"/>
                              <w:spacing w:val="1"/>
                              <w:sz w:val="28"/>
                            </w:rPr>
                            <w:t xml:space="preserve"> </w:t>
                          </w:r>
                          <w:r>
                            <w:rPr>
                              <w:rFonts w:ascii="Cambria"/>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AE20F" id="_x0000_t202" coordsize="21600,21600" o:spt="202" path="m,l,21600r21600,l21600,xe">
              <v:stroke joinstyle="miter"/>
              <v:path gradientshapeok="t" o:connecttype="rect"/>
            </v:shapetype>
            <v:shape id="docshape2" o:spid="_x0000_s1027" type="#_x0000_t202" style="position:absolute;margin-left:302.1pt;margin-top:725pt;width:43.8pt;height:18.5pt;z-index:-1605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" filled="f" stroked="f">
              <v:textbox inset="0,0,0,0">
                <w:txbxContent>
                  <w:p w14:paraId="24367AA6" w14:textId="77777777" w:rsidR="00716D3A" w:rsidRDefault="00D12655">
                    <w:pPr>
                      <w:spacing w:before="20"/>
                      <w:ind w:left="20"/>
                      <w:rPr>
                        <w:rFonts w:ascii="Cambria"/>
                        <w:sz w:val="28"/>
                      </w:rPr>
                    </w:pPr>
                    <w:r>
                      <w:rPr>
                        <w:rFonts w:ascii="Cambria"/>
                        <w:sz w:val="28"/>
                      </w:rPr>
                      <w:t xml:space="preserve">~ </w:t>
                    </w:r>
                    <w:r>
                      <w:fldChar w:fldCharType="begin"/>
                    </w:r>
                    <w:r>
                      <w:rPr>
                        <w:rFonts w:ascii="Cambria"/>
                        <w:sz w:val="28"/>
                      </w:rPr>
                      <w:instrText xml:space="preserve"> PAGE </w:instrText>
                    </w:r>
                    <w:r>
                      <w:fldChar w:fldCharType="separate"/>
                    </w:r>
                    <w:r>
                      <w:t>10</w:t>
                    </w:r>
                    <w:r>
                      <w:fldChar w:fldCharType="end"/>
                    </w:r>
                    <w:r>
                      <w:rPr>
                        <w:rFonts w:ascii="Cambria"/>
                        <w:spacing w:val="1"/>
                        <w:sz w:val="28"/>
                      </w:rPr>
                      <w:t xml:space="preserve"> </w:t>
                    </w:r>
                    <w:r>
                      <w:rPr>
                        <w:rFonts w:ascii="Cambria"/>
                        <w:sz w:val="2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A433" w14:textId="77777777" w:rsidR="00457AE7" w:rsidRDefault="00457AE7">
      <w:r>
        <w:separator/>
      </w:r>
    </w:p>
  </w:footnote>
  <w:footnote w:type="continuationSeparator" w:id="0">
    <w:p w14:paraId="0FD0091A" w14:textId="77777777" w:rsidR="00457AE7" w:rsidRDefault="00457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CB3A" w14:textId="77777777" w:rsidR="007731D2" w:rsidRDefault="007731D2">
    <w:pPr>
      <w:pStyle w:val="Header"/>
    </w:pPr>
  </w:p>
  <w:p w14:paraId="473C1847" w14:textId="6B3B5DF0" w:rsidR="007731D2" w:rsidRDefault="007731D2">
    <w:pPr>
      <w:pStyle w:val="Header"/>
    </w:pPr>
    <w:r>
      <w:tab/>
    </w:r>
    <w:r>
      <w:tab/>
      <w:t>Staco E3/FC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A93"/>
    <w:multiLevelType w:val="hybridMultilevel"/>
    <w:tmpl w:val="0FAED246"/>
    <w:lvl w:ilvl="0" w:tplc="143A5070">
      <w:start w:val="1"/>
      <w:numFmt w:val="decimal"/>
      <w:lvlText w:val="%1."/>
      <w:lvlJc w:val="left"/>
      <w:pPr>
        <w:ind w:left="1632" w:hanging="360"/>
      </w:pPr>
      <w:rPr>
        <w:rFonts w:ascii="Arial" w:eastAsia="Arial" w:hAnsi="Arial" w:cs="Arial" w:hint="default"/>
        <w:b w:val="0"/>
        <w:bCs w:val="0"/>
        <w:i w:val="0"/>
        <w:iCs w:val="0"/>
        <w:w w:val="99"/>
        <w:sz w:val="18"/>
        <w:szCs w:val="18"/>
      </w:rPr>
    </w:lvl>
    <w:lvl w:ilvl="1" w:tplc="B5DEB020">
      <w:numFmt w:val="bullet"/>
      <w:lvlText w:val="•"/>
      <w:lvlJc w:val="left"/>
      <w:pPr>
        <w:ind w:left="2580" w:hanging="360"/>
      </w:pPr>
      <w:rPr>
        <w:rFonts w:hint="default"/>
      </w:rPr>
    </w:lvl>
    <w:lvl w:ilvl="2" w:tplc="28FCC070">
      <w:numFmt w:val="bullet"/>
      <w:lvlText w:val="•"/>
      <w:lvlJc w:val="left"/>
      <w:pPr>
        <w:ind w:left="3520" w:hanging="360"/>
      </w:pPr>
      <w:rPr>
        <w:rFonts w:hint="default"/>
      </w:rPr>
    </w:lvl>
    <w:lvl w:ilvl="3" w:tplc="1D92B5B8">
      <w:numFmt w:val="bullet"/>
      <w:lvlText w:val="•"/>
      <w:lvlJc w:val="left"/>
      <w:pPr>
        <w:ind w:left="4460" w:hanging="360"/>
      </w:pPr>
      <w:rPr>
        <w:rFonts w:hint="default"/>
      </w:rPr>
    </w:lvl>
    <w:lvl w:ilvl="4" w:tplc="DE804E9E">
      <w:numFmt w:val="bullet"/>
      <w:lvlText w:val="•"/>
      <w:lvlJc w:val="left"/>
      <w:pPr>
        <w:ind w:left="5400" w:hanging="360"/>
      </w:pPr>
      <w:rPr>
        <w:rFonts w:hint="default"/>
      </w:rPr>
    </w:lvl>
    <w:lvl w:ilvl="5" w:tplc="909AFAFE">
      <w:numFmt w:val="bullet"/>
      <w:lvlText w:val="•"/>
      <w:lvlJc w:val="left"/>
      <w:pPr>
        <w:ind w:left="6340" w:hanging="360"/>
      </w:pPr>
      <w:rPr>
        <w:rFonts w:hint="default"/>
      </w:rPr>
    </w:lvl>
    <w:lvl w:ilvl="6" w:tplc="7CE274AA">
      <w:numFmt w:val="bullet"/>
      <w:lvlText w:val="•"/>
      <w:lvlJc w:val="left"/>
      <w:pPr>
        <w:ind w:left="7280" w:hanging="360"/>
      </w:pPr>
      <w:rPr>
        <w:rFonts w:hint="default"/>
      </w:rPr>
    </w:lvl>
    <w:lvl w:ilvl="7" w:tplc="FCC6CAA0">
      <w:numFmt w:val="bullet"/>
      <w:lvlText w:val="•"/>
      <w:lvlJc w:val="left"/>
      <w:pPr>
        <w:ind w:left="8220" w:hanging="360"/>
      </w:pPr>
      <w:rPr>
        <w:rFonts w:hint="default"/>
      </w:rPr>
    </w:lvl>
    <w:lvl w:ilvl="8" w:tplc="FB1E6ACA">
      <w:numFmt w:val="bullet"/>
      <w:lvlText w:val="•"/>
      <w:lvlJc w:val="left"/>
      <w:pPr>
        <w:ind w:left="9160" w:hanging="360"/>
      </w:pPr>
      <w:rPr>
        <w:rFonts w:hint="default"/>
      </w:rPr>
    </w:lvl>
  </w:abstractNum>
  <w:abstractNum w:abstractNumId="1" w15:restartNumberingAfterBreak="0">
    <w:nsid w:val="09275BCB"/>
    <w:multiLevelType w:val="hybridMultilevel"/>
    <w:tmpl w:val="711847FE"/>
    <w:lvl w:ilvl="0" w:tplc="2C3C6008">
      <w:start w:val="1"/>
      <w:numFmt w:val="lowerLetter"/>
      <w:lvlText w:val="%1."/>
      <w:lvlJc w:val="left"/>
      <w:pPr>
        <w:ind w:left="1740" w:hanging="269"/>
      </w:pPr>
      <w:rPr>
        <w:rFonts w:ascii="Arial" w:eastAsia="Arial" w:hAnsi="Arial" w:cs="Arial" w:hint="default"/>
        <w:b w:val="0"/>
        <w:bCs w:val="0"/>
        <w:i w:val="0"/>
        <w:iCs w:val="0"/>
        <w:w w:val="99"/>
        <w:sz w:val="18"/>
        <w:szCs w:val="18"/>
      </w:rPr>
    </w:lvl>
    <w:lvl w:ilvl="1" w:tplc="90987ED2">
      <w:numFmt w:val="bullet"/>
      <w:lvlText w:val="•"/>
      <w:lvlJc w:val="left"/>
      <w:pPr>
        <w:ind w:left="4080" w:hanging="269"/>
      </w:pPr>
      <w:rPr>
        <w:rFonts w:hint="default"/>
      </w:rPr>
    </w:lvl>
    <w:lvl w:ilvl="2" w:tplc="DA5A645C">
      <w:numFmt w:val="bullet"/>
      <w:lvlText w:val="•"/>
      <w:lvlJc w:val="left"/>
      <w:pPr>
        <w:ind w:left="4853" w:hanging="269"/>
      </w:pPr>
      <w:rPr>
        <w:rFonts w:hint="default"/>
      </w:rPr>
    </w:lvl>
    <w:lvl w:ilvl="3" w:tplc="85A488B2">
      <w:numFmt w:val="bullet"/>
      <w:lvlText w:val="•"/>
      <w:lvlJc w:val="left"/>
      <w:pPr>
        <w:ind w:left="5626" w:hanging="269"/>
      </w:pPr>
      <w:rPr>
        <w:rFonts w:hint="default"/>
      </w:rPr>
    </w:lvl>
    <w:lvl w:ilvl="4" w:tplc="B47A26FC">
      <w:numFmt w:val="bullet"/>
      <w:lvlText w:val="•"/>
      <w:lvlJc w:val="left"/>
      <w:pPr>
        <w:ind w:left="6400" w:hanging="269"/>
      </w:pPr>
      <w:rPr>
        <w:rFonts w:hint="default"/>
      </w:rPr>
    </w:lvl>
    <w:lvl w:ilvl="5" w:tplc="0AFE1952">
      <w:numFmt w:val="bullet"/>
      <w:lvlText w:val="•"/>
      <w:lvlJc w:val="left"/>
      <w:pPr>
        <w:ind w:left="7173" w:hanging="269"/>
      </w:pPr>
      <w:rPr>
        <w:rFonts w:hint="default"/>
      </w:rPr>
    </w:lvl>
    <w:lvl w:ilvl="6" w:tplc="B60A2A88">
      <w:numFmt w:val="bullet"/>
      <w:lvlText w:val="•"/>
      <w:lvlJc w:val="left"/>
      <w:pPr>
        <w:ind w:left="7946" w:hanging="269"/>
      </w:pPr>
      <w:rPr>
        <w:rFonts w:hint="default"/>
      </w:rPr>
    </w:lvl>
    <w:lvl w:ilvl="7" w:tplc="272880DC">
      <w:numFmt w:val="bullet"/>
      <w:lvlText w:val="•"/>
      <w:lvlJc w:val="left"/>
      <w:pPr>
        <w:ind w:left="8720" w:hanging="269"/>
      </w:pPr>
      <w:rPr>
        <w:rFonts w:hint="default"/>
      </w:rPr>
    </w:lvl>
    <w:lvl w:ilvl="8" w:tplc="E38E8490">
      <w:numFmt w:val="bullet"/>
      <w:lvlText w:val="•"/>
      <w:lvlJc w:val="left"/>
      <w:pPr>
        <w:ind w:left="9493" w:hanging="269"/>
      </w:pPr>
      <w:rPr>
        <w:rFonts w:hint="default"/>
      </w:rPr>
    </w:lvl>
  </w:abstractNum>
  <w:abstractNum w:abstractNumId="2" w15:restartNumberingAfterBreak="0">
    <w:nsid w:val="09A532E0"/>
    <w:multiLevelType w:val="multilevel"/>
    <w:tmpl w:val="0F10308A"/>
    <w:lvl w:ilvl="0">
      <w:start w:val="2"/>
      <w:numFmt w:val="decimal"/>
      <w:lvlText w:val="%1"/>
      <w:lvlJc w:val="left"/>
      <w:pPr>
        <w:ind w:left="535" w:hanging="416"/>
      </w:pPr>
      <w:rPr>
        <w:rFonts w:hint="default"/>
      </w:rPr>
    </w:lvl>
    <w:lvl w:ilvl="1">
      <w:start w:val="1"/>
      <w:numFmt w:val="decimal"/>
      <w:lvlText w:val="%1.%2"/>
      <w:lvlJc w:val="left"/>
      <w:pPr>
        <w:ind w:left="535" w:hanging="416"/>
      </w:pPr>
      <w:rPr>
        <w:rFonts w:hint="default"/>
        <w:spacing w:val="-1"/>
        <w:w w:val="99"/>
      </w:rPr>
    </w:lvl>
    <w:lvl w:ilvl="2">
      <w:start w:val="1"/>
      <w:numFmt w:val="upperLetter"/>
      <w:lvlText w:val="%3."/>
      <w:lvlJc w:val="left"/>
      <w:pPr>
        <w:ind w:left="1170" w:hanging="360"/>
      </w:pPr>
      <w:rPr>
        <w:rFonts w:hint="default"/>
        <w:spacing w:val="-5"/>
        <w:w w:val="99"/>
      </w:rPr>
    </w:lvl>
    <w:lvl w:ilvl="3">
      <w:start w:val="1"/>
      <w:numFmt w:val="decimal"/>
      <w:lvlText w:val="%4."/>
      <w:lvlJc w:val="left"/>
      <w:pPr>
        <w:ind w:left="1560" w:hanging="360"/>
      </w:pPr>
      <w:rPr>
        <w:rFonts w:ascii="Arial" w:eastAsia="Arial" w:hAnsi="Arial" w:cs="Arial" w:hint="default"/>
        <w:b/>
        <w:bCs/>
        <w:i w:val="0"/>
        <w:iCs w:val="0"/>
        <w:spacing w:val="-2"/>
        <w:w w:val="99"/>
        <w:sz w:val="18"/>
        <w:szCs w:val="18"/>
      </w:rPr>
    </w:lvl>
    <w:lvl w:ilvl="4">
      <w:numFmt w:val="bullet"/>
      <w:lvlText w:val=""/>
      <w:lvlJc w:val="left"/>
      <w:pPr>
        <w:ind w:left="2280" w:hanging="360"/>
      </w:pPr>
      <w:rPr>
        <w:rFonts w:ascii="Symbol" w:eastAsia="Symbol" w:hAnsi="Symbol" w:cs="Symbol" w:hint="default"/>
        <w:w w:val="100"/>
      </w:rPr>
    </w:lvl>
    <w:lvl w:ilvl="5">
      <w:numFmt w:val="bullet"/>
      <w:lvlText w:val="•"/>
      <w:lvlJc w:val="left"/>
      <w:pPr>
        <w:ind w:left="1360" w:hanging="360"/>
      </w:pPr>
      <w:rPr>
        <w:rFonts w:hint="default"/>
      </w:rPr>
    </w:lvl>
    <w:lvl w:ilvl="6">
      <w:numFmt w:val="bullet"/>
      <w:lvlText w:val="•"/>
      <w:lvlJc w:val="left"/>
      <w:pPr>
        <w:ind w:left="1560" w:hanging="360"/>
      </w:pPr>
      <w:rPr>
        <w:rFonts w:hint="default"/>
      </w:rPr>
    </w:lvl>
    <w:lvl w:ilvl="7">
      <w:numFmt w:val="bullet"/>
      <w:lvlText w:val="•"/>
      <w:lvlJc w:val="left"/>
      <w:pPr>
        <w:ind w:left="1920" w:hanging="360"/>
      </w:pPr>
      <w:rPr>
        <w:rFonts w:hint="default"/>
      </w:rPr>
    </w:lvl>
    <w:lvl w:ilvl="8">
      <w:numFmt w:val="bullet"/>
      <w:lvlText w:val="•"/>
      <w:lvlJc w:val="left"/>
      <w:pPr>
        <w:ind w:left="2280" w:hanging="360"/>
      </w:pPr>
      <w:rPr>
        <w:rFonts w:hint="default"/>
      </w:rPr>
    </w:lvl>
  </w:abstractNum>
  <w:abstractNum w:abstractNumId="3" w15:restartNumberingAfterBreak="0">
    <w:nsid w:val="0E9B147E"/>
    <w:multiLevelType w:val="hybridMultilevel"/>
    <w:tmpl w:val="0B1EDAC2"/>
    <w:lvl w:ilvl="0" w:tplc="FE76B986">
      <w:start w:val="1"/>
      <w:numFmt w:val="upperLetter"/>
      <w:lvlText w:val="%1."/>
      <w:lvlJc w:val="left"/>
      <w:pPr>
        <w:ind w:left="1175" w:hanging="365"/>
      </w:pPr>
      <w:rPr>
        <w:rFonts w:hint="default"/>
        <w:b/>
        <w:bCs w:val="0"/>
        <w:w w:val="99"/>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21769"/>
    <w:multiLevelType w:val="hybridMultilevel"/>
    <w:tmpl w:val="A132A5E6"/>
    <w:lvl w:ilvl="0" w:tplc="16EA5080">
      <w:start w:val="1"/>
      <w:numFmt w:val="lowerLetter"/>
      <w:lvlText w:val="%1."/>
      <w:lvlJc w:val="left"/>
      <w:pPr>
        <w:ind w:left="1732" w:hanging="252"/>
      </w:pPr>
      <w:rPr>
        <w:rFonts w:ascii="Arial" w:eastAsia="Arial" w:hAnsi="Arial" w:cs="Arial" w:hint="default"/>
        <w:b/>
        <w:bCs/>
        <w:i w:val="0"/>
        <w:iCs w:val="0"/>
        <w:w w:val="99"/>
        <w:sz w:val="18"/>
        <w:szCs w:val="18"/>
      </w:rPr>
    </w:lvl>
    <w:lvl w:ilvl="1" w:tplc="B6A09B0C">
      <w:numFmt w:val="bullet"/>
      <w:lvlText w:val="•"/>
      <w:lvlJc w:val="left"/>
      <w:pPr>
        <w:ind w:left="2670" w:hanging="252"/>
      </w:pPr>
      <w:rPr>
        <w:rFonts w:hint="default"/>
      </w:rPr>
    </w:lvl>
    <w:lvl w:ilvl="2" w:tplc="9E0A7FB4">
      <w:numFmt w:val="bullet"/>
      <w:lvlText w:val="•"/>
      <w:lvlJc w:val="left"/>
      <w:pPr>
        <w:ind w:left="3600" w:hanging="252"/>
      </w:pPr>
      <w:rPr>
        <w:rFonts w:hint="default"/>
      </w:rPr>
    </w:lvl>
    <w:lvl w:ilvl="3" w:tplc="BE7E7BA2">
      <w:numFmt w:val="bullet"/>
      <w:lvlText w:val="•"/>
      <w:lvlJc w:val="left"/>
      <w:pPr>
        <w:ind w:left="4530" w:hanging="252"/>
      </w:pPr>
      <w:rPr>
        <w:rFonts w:hint="default"/>
      </w:rPr>
    </w:lvl>
    <w:lvl w:ilvl="4" w:tplc="931648D6">
      <w:numFmt w:val="bullet"/>
      <w:lvlText w:val="•"/>
      <w:lvlJc w:val="left"/>
      <w:pPr>
        <w:ind w:left="5460" w:hanging="252"/>
      </w:pPr>
      <w:rPr>
        <w:rFonts w:hint="default"/>
      </w:rPr>
    </w:lvl>
    <w:lvl w:ilvl="5" w:tplc="8A4C20FC">
      <w:numFmt w:val="bullet"/>
      <w:lvlText w:val="•"/>
      <w:lvlJc w:val="left"/>
      <w:pPr>
        <w:ind w:left="6390" w:hanging="252"/>
      </w:pPr>
      <w:rPr>
        <w:rFonts w:hint="default"/>
      </w:rPr>
    </w:lvl>
    <w:lvl w:ilvl="6" w:tplc="C8C85184">
      <w:numFmt w:val="bullet"/>
      <w:lvlText w:val="•"/>
      <w:lvlJc w:val="left"/>
      <w:pPr>
        <w:ind w:left="7320" w:hanging="252"/>
      </w:pPr>
      <w:rPr>
        <w:rFonts w:hint="default"/>
      </w:rPr>
    </w:lvl>
    <w:lvl w:ilvl="7" w:tplc="C4EE59BA">
      <w:numFmt w:val="bullet"/>
      <w:lvlText w:val="•"/>
      <w:lvlJc w:val="left"/>
      <w:pPr>
        <w:ind w:left="8250" w:hanging="252"/>
      </w:pPr>
      <w:rPr>
        <w:rFonts w:hint="default"/>
      </w:rPr>
    </w:lvl>
    <w:lvl w:ilvl="8" w:tplc="C7405ED4">
      <w:numFmt w:val="bullet"/>
      <w:lvlText w:val="•"/>
      <w:lvlJc w:val="left"/>
      <w:pPr>
        <w:ind w:left="9180" w:hanging="252"/>
      </w:pPr>
      <w:rPr>
        <w:rFonts w:hint="default"/>
      </w:rPr>
    </w:lvl>
  </w:abstractNum>
  <w:abstractNum w:abstractNumId="5" w15:restartNumberingAfterBreak="0">
    <w:nsid w:val="1D2B31E2"/>
    <w:multiLevelType w:val="multilevel"/>
    <w:tmpl w:val="3F227270"/>
    <w:lvl w:ilvl="0">
      <w:start w:val="2"/>
      <w:numFmt w:val="decimal"/>
      <w:lvlText w:val="%1"/>
      <w:lvlJc w:val="left"/>
      <w:pPr>
        <w:ind w:left="535" w:hanging="416"/>
      </w:pPr>
      <w:rPr>
        <w:rFonts w:hint="default"/>
      </w:rPr>
    </w:lvl>
    <w:lvl w:ilvl="1">
      <w:start w:val="7"/>
      <w:numFmt w:val="decimal"/>
      <w:lvlText w:val="%1.%2"/>
      <w:lvlJc w:val="left"/>
      <w:pPr>
        <w:ind w:left="535" w:hanging="416"/>
      </w:pPr>
      <w:rPr>
        <w:rFonts w:hint="default"/>
        <w:spacing w:val="-1"/>
        <w:w w:val="99"/>
      </w:rPr>
    </w:lvl>
    <w:lvl w:ilvl="2">
      <w:start w:val="1"/>
      <w:numFmt w:val="upperLetter"/>
      <w:lvlText w:val="%3."/>
      <w:lvlJc w:val="left"/>
      <w:pPr>
        <w:ind w:left="1200" w:hanging="360"/>
      </w:pPr>
      <w:rPr>
        <w:rFonts w:hint="default"/>
        <w:spacing w:val="-5"/>
        <w:w w:val="99"/>
      </w:rPr>
    </w:lvl>
    <w:lvl w:ilvl="3">
      <w:start w:val="1"/>
      <w:numFmt w:val="decimal"/>
      <w:lvlText w:val="%4."/>
      <w:lvlJc w:val="left"/>
      <w:pPr>
        <w:ind w:left="1560" w:hanging="360"/>
      </w:pPr>
      <w:rPr>
        <w:rFonts w:ascii="Arial" w:eastAsia="Arial" w:hAnsi="Arial" w:cs="Arial" w:hint="default"/>
        <w:b/>
        <w:bCs/>
        <w:i w:val="0"/>
        <w:iCs w:val="0"/>
        <w:spacing w:val="-2"/>
        <w:w w:val="99"/>
        <w:sz w:val="18"/>
        <w:szCs w:val="18"/>
      </w:rPr>
    </w:lvl>
    <w:lvl w:ilvl="4">
      <w:numFmt w:val="bullet"/>
      <w:lvlText w:val=""/>
      <w:lvlJc w:val="left"/>
      <w:pPr>
        <w:ind w:left="2280" w:hanging="360"/>
      </w:pPr>
      <w:rPr>
        <w:rFonts w:ascii="Symbol" w:eastAsia="Symbol" w:hAnsi="Symbol" w:cs="Symbol" w:hint="default"/>
        <w:w w:val="100"/>
      </w:rPr>
    </w:lvl>
    <w:lvl w:ilvl="5">
      <w:numFmt w:val="bullet"/>
      <w:lvlText w:val="•"/>
      <w:lvlJc w:val="left"/>
      <w:pPr>
        <w:ind w:left="1360" w:hanging="360"/>
      </w:pPr>
      <w:rPr>
        <w:rFonts w:hint="default"/>
      </w:rPr>
    </w:lvl>
    <w:lvl w:ilvl="6">
      <w:numFmt w:val="bullet"/>
      <w:lvlText w:val="•"/>
      <w:lvlJc w:val="left"/>
      <w:pPr>
        <w:ind w:left="1560" w:hanging="360"/>
      </w:pPr>
      <w:rPr>
        <w:rFonts w:hint="default"/>
      </w:rPr>
    </w:lvl>
    <w:lvl w:ilvl="7">
      <w:numFmt w:val="bullet"/>
      <w:lvlText w:val="•"/>
      <w:lvlJc w:val="left"/>
      <w:pPr>
        <w:ind w:left="1920" w:hanging="360"/>
      </w:pPr>
      <w:rPr>
        <w:rFonts w:hint="default"/>
      </w:rPr>
    </w:lvl>
    <w:lvl w:ilvl="8">
      <w:numFmt w:val="bullet"/>
      <w:lvlText w:val="•"/>
      <w:lvlJc w:val="left"/>
      <w:pPr>
        <w:ind w:left="2280" w:hanging="360"/>
      </w:pPr>
      <w:rPr>
        <w:rFonts w:hint="default"/>
      </w:rPr>
    </w:lvl>
  </w:abstractNum>
  <w:abstractNum w:abstractNumId="6" w15:restartNumberingAfterBreak="0">
    <w:nsid w:val="20051392"/>
    <w:multiLevelType w:val="multilevel"/>
    <w:tmpl w:val="FF808E28"/>
    <w:lvl w:ilvl="0">
      <w:start w:val="1"/>
      <w:numFmt w:val="decimal"/>
      <w:lvlText w:val="%1"/>
      <w:lvlJc w:val="left"/>
      <w:pPr>
        <w:ind w:left="525" w:hanging="406"/>
      </w:pPr>
      <w:rPr>
        <w:rFonts w:hint="default"/>
      </w:rPr>
    </w:lvl>
    <w:lvl w:ilvl="1">
      <w:start w:val="1"/>
      <w:numFmt w:val="decimal"/>
      <w:lvlText w:val="%1.%2"/>
      <w:lvlJc w:val="left"/>
      <w:pPr>
        <w:ind w:left="525" w:hanging="406"/>
      </w:pPr>
      <w:rPr>
        <w:rFonts w:ascii="Arial" w:eastAsia="Arial" w:hAnsi="Arial" w:cs="Arial" w:hint="default"/>
        <w:b/>
        <w:bCs/>
        <w:i w:val="0"/>
        <w:iCs w:val="0"/>
        <w:spacing w:val="-1"/>
        <w:w w:val="99"/>
        <w:sz w:val="20"/>
        <w:szCs w:val="20"/>
      </w:rPr>
    </w:lvl>
    <w:lvl w:ilvl="2">
      <w:start w:val="1"/>
      <w:numFmt w:val="upperLetter"/>
      <w:lvlText w:val="%3."/>
      <w:lvlJc w:val="left"/>
      <w:pPr>
        <w:ind w:left="1111" w:hanging="360"/>
      </w:pPr>
      <w:rPr>
        <w:rFonts w:hint="default"/>
        <w:w w:val="100"/>
      </w:rPr>
    </w:lvl>
    <w:lvl w:ilvl="3">
      <w:start w:val="1"/>
      <w:numFmt w:val="decimal"/>
      <w:lvlText w:val="%4."/>
      <w:lvlJc w:val="left"/>
      <w:pPr>
        <w:ind w:left="1272" w:hanging="360"/>
      </w:pPr>
      <w:rPr>
        <w:rFonts w:ascii="Arial" w:eastAsia="Arial" w:hAnsi="Arial" w:cs="Arial" w:hint="default"/>
        <w:b w:val="0"/>
        <w:bCs w:val="0"/>
        <w:i w:val="0"/>
        <w:iCs w:val="0"/>
        <w:w w:val="99"/>
        <w:sz w:val="18"/>
        <w:szCs w:val="18"/>
      </w:rPr>
    </w:lvl>
    <w:lvl w:ilvl="4">
      <w:numFmt w:val="bullet"/>
      <w:lvlText w:val="•"/>
      <w:lvlJc w:val="left"/>
      <w:pPr>
        <w:ind w:left="1640" w:hanging="360"/>
      </w:pPr>
      <w:rPr>
        <w:rFonts w:hint="default"/>
      </w:rPr>
    </w:lvl>
    <w:lvl w:ilvl="5">
      <w:numFmt w:val="bullet"/>
      <w:lvlText w:val="•"/>
      <w:lvlJc w:val="left"/>
      <w:pPr>
        <w:ind w:left="3206" w:hanging="360"/>
      </w:pPr>
      <w:rPr>
        <w:rFonts w:hint="default"/>
      </w:rPr>
    </w:lvl>
    <w:lvl w:ilvl="6">
      <w:numFmt w:val="bullet"/>
      <w:lvlText w:val="•"/>
      <w:lvlJc w:val="left"/>
      <w:pPr>
        <w:ind w:left="4773" w:hanging="360"/>
      </w:pPr>
      <w:rPr>
        <w:rFonts w:hint="default"/>
      </w:rPr>
    </w:lvl>
    <w:lvl w:ilvl="7">
      <w:numFmt w:val="bullet"/>
      <w:lvlText w:val="•"/>
      <w:lvlJc w:val="left"/>
      <w:pPr>
        <w:ind w:left="6340" w:hanging="360"/>
      </w:pPr>
      <w:rPr>
        <w:rFonts w:hint="default"/>
      </w:rPr>
    </w:lvl>
    <w:lvl w:ilvl="8">
      <w:numFmt w:val="bullet"/>
      <w:lvlText w:val="•"/>
      <w:lvlJc w:val="left"/>
      <w:pPr>
        <w:ind w:left="7906" w:hanging="360"/>
      </w:pPr>
      <w:rPr>
        <w:rFonts w:hint="default"/>
      </w:rPr>
    </w:lvl>
  </w:abstractNum>
  <w:abstractNum w:abstractNumId="7" w15:restartNumberingAfterBreak="0">
    <w:nsid w:val="250A2A63"/>
    <w:multiLevelType w:val="hybridMultilevel"/>
    <w:tmpl w:val="7FF099B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C7173"/>
    <w:multiLevelType w:val="hybridMultilevel"/>
    <w:tmpl w:val="25E8913E"/>
    <w:lvl w:ilvl="0" w:tplc="5BF42DC2">
      <w:start w:val="1"/>
      <w:numFmt w:val="lowerLetter"/>
      <w:lvlText w:val="%1."/>
      <w:lvlJc w:val="left"/>
      <w:pPr>
        <w:ind w:left="1740" w:hanging="269"/>
      </w:pPr>
      <w:rPr>
        <w:rFonts w:ascii="Arial" w:eastAsia="Arial" w:hAnsi="Arial" w:cs="Arial" w:hint="default"/>
        <w:b w:val="0"/>
        <w:bCs w:val="0"/>
        <w:i w:val="0"/>
        <w:iCs w:val="0"/>
        <w:w w:val="99"/>
        <w:sz w:val="18"/>
        <w:szCs w:val="18"/>
      </w:rPr>
    </w:lvl>
    <w:lvl w:ilvl="1" w:tplc="E3363D66">
      <w:numFmt w:val="bullet"/>
      <w:lvlText w:val="•"/>
      <w:lvlJc w:val="left"/>
      <w:pPr>
        <w:ind w:left="2670" w:hanging="269"/>
      </w:pPr>
      <w:rPr>
        <w:rFonts w:hint="default"/>
      </w:rPr>
    </w:lvl>
    <w:lvl w:ilvl="2" w:tplc="EFFC568E">
      <w:numFmt w:val="bullet"/>
      <w:lvlText w:val="•"/>
      <w:lvlJc w:val="left"/>
      <w:pPr>
        <w:ind w:left="3600" w:hanging="269"/>
      </w:pPr>
      <w:rPr>
        <w:rFonts w:hint="default"/>
      </w:rPr>
    </w:lvl>
    <w:lvl w:ilvl="3" w:tplc="DEF26700">
      <w:numFmt w:val="bullet"/>
      <w:lvlText w:val="•"/>
      <w:lvlJc w:val="left"/>
      <w:pPr>
        <w:ind w:left="4530" w:hanging="269"/>
      </w:pPr>
      <w:rPr>
        <w:rFonts w:hint="default"/>
      </w:rPr>
    </w:lvl>
    <w:lvl w:ilvl="4" w:tplc="F56A88B6">
      <w:numFmt w:val="bullet"/>
      <w:lvlText w:val="•"/>
      <w:lvlJc w:val="left"/>
      <w:pPr>
        <w:ind w:left="5460" w:hanging="269"/>
      </w:pPr>
      <w:rPr>
        <w:rFonts w:hint="default"/>
      </w:rPr>
    </w:lvl>
    <w:lvl w:ilvl="5" w:tplc="3E22149E">
      <w:numFmt w:val="bullet"/>
      <w:lvlText w:val="•"/>
      <w:lvlJc w:val="left"/>
      <w:pPr>
        <w:ind w:left="6390" w:hanging="269"/>
      </w:pPr>
      <w:rPr>
        <w:rFonts w:hint="default"/>
      </w:rPr>
    </w:lvl>
    <w:lvl w:ilvl="6" w:tplc="3606F888">
      <w:numFmt w:val="bullet"/>
      <w:lvlText w:val="•"/>
      <w:lvlJc w:val="left"/>
      <w:pPr>
        <w:ind w:left="7320" w:hanging="269"/>
      </w:pPr>
      <w:rPr>
        <w:rFonts w:hint="default"/>
      </w:rPr>
    </w:lvl>
    <w:lvl w:ilvl="7" w:tplc="3C724486">
      <w:numFmt w:val="bullet"/>
      <w:lvlText w:val="•"/>
      <w:lvlJc w:val="left"/>
      <w:pPr>
        <w:ind w:left="8250" w:hanging="269"/>
      </w:pPr>
      <w:rPr>
        <w:rFonts w:hint="default"/>
      </w:rPr>
    </w:lvl>
    <w:lvl w:ilvl="8" w:tplc="30464CFE">
      <w:numFmt w:val="bullet"/>
      <w:lvlText w:val="•"/>
      <w:lvlJc w:val="left"/>
      <w:pPr>
        <w:ind w:left="9180" w:hanging="269"/>
      </w:pPr>
      <w:rPr>
        <w:rFonts w:hint="default"/>
      </w:rPr>
    </w:lvl>
  </w:abstractNum>
  <w:abstractNum w:abstractNumId="9" w15:restartNumberingAfterBreak="0">
    <w:nsid w:val="353E4DC9"/>
    <w:multiLevelType w:val="multilevel"/>
    <w:tmpl w:val="B58EBFC2"/>
    <w:lvl w:ilvl="0">
      <w:start w:val="2"/>
      <w:numFmt w:val="decimal"/>
      <w:lvlText w:val="%1"/>
      <w:lvlJc w:val="left"/>
      <w:pPr>
        <w:ind w:left="535" w:hanging="416"/>
      </w:pPr>
      <w:rPr>
        <w:rFonts w:hint="default"/>
      </w:rPr>
    </w:lvl>
    <w:lvl w:ilvl="1">
      <w:start w:val="7"/>
      <w:numFmt w:val="decimal"/>
      <w:lvlText w:val="%1.%2"/>
      <w:lvlJc w:val="left"/>
      <w:pPr>
        <w:ind w:left="535" w:hanging="416"/>
      </w:pPr>
      <w:rPr>
        <w:rFonts w:hint="default"/>
        <w:spacing w:val="-1"/>
        <w:w w:val="99"/>
      </w:rPr>
    </w:lvl>
    <w:lvl w:ilvl="2">
      <w:start w:val="3"/>
      <w:numFmt w:val="upperLetter"/>
      <w:lvlText w:val="%3."/>
      <w:lvlJc w:val="left"/>
      <w:pPr>
        <w:ind w:left="1200" w:hanging="360"/>
      </w:pPr>
      <w:rPr>
        <w:rFonts w:hint="default"/>
        <w:spacing w:val="-5"/>
        <w:w w:val="99"/>
      </w:rPr>
    </w:lvl>
    <w:lvl w:ilvl="3">
      <w:start w:val="1"/>
      <w:numFmt w:val="decimal"/>
      <w:lvlText w:val="%4."/>
      <w:lvlJc w:val="left"/>
      <w:pPr>
        <w:ind w:left="1560" w:hanging="360"/>
      </w:pPr>
      <w:rPr>
        <w:rFonts w:ascii="Arial" w:eastAsia="Arial" w:hAnsi="Arial" w:cs="Arial" w:hint="default"/>
        <w:b/>
        <w:bCs/>
        <w:i w:val="0"/>
        <w:iCs w:val="0"/>
        <w:spacing w:val="-2"/>
        <w:w w:val="99"/>
        <w:sz w:val="18"/>
        <w:szCs w:val="18"/>
      </w:rPr>
    </w:lvl>
    <w:lvl w:ilvl="4">
      <w:numFmt w:val="bullet"/>
      <w:lvlText w:val=""/>
      <w:lvlJc w:val="left"/>
      <w:pPr>
        <w:ind w:left="2280" w:hanging="360"/>
      </w:pPr>
      <w:rPr>
        <w:rFonts w:ascii="Symbol" w:eastAsia="Symbol" w:hAnsi="Symbol" w:cs="Symbol" w:hint="default"/>
        <w:w w:val="100"/>
      </w:rPr>
    </w:lvl>
    <w:lvl w:ilvl="5">
      <w:numFmt w:val="bullet"/>
      <w:lvlText w:val="•"/>
      <w:lvlJc w:val="left"/>
      <w:pPr>
        <w:ind w:left="1360" w:hanging="360"/>
      </w:pPr>
      <w:rPr>
        <w:rFonts w:hint="default"/>
      </w:rPr>
    </w:lvl>
    <w:lvl w:ilvl="6">
      <w:numFmt w:val="bullet"/>
      <w:lvlText w:val="•"/>
      <w:lvlJc w:val="left"/>
      <w:pPr>
        <w:ind w:left="1560" w:hanging="360"/>
      </w:pPr>
      <w:rPr>
        <w:rFonts w:hint="default"/>
      </w:rPr>
    </w:lvl>
    <w:lvl w:ilvl="7">
      <w:numFmt w:val="bullet"/>
      <w:lvlText w:val="•"/>
      <w:lvlJc w:val="left"/>
      <w:pPr>
        <w:ind w:left="1920" w:hanging="360"/>
      </w:pPr>
      <w:rPr>
        <w:rFonts w:hint="default"/>
      </w:rPr>
    </w:lvl>
    <w:lvl w:ilvl="8">
      <w:numFmt w:val="bullet"/>
      <w:lvlText w:val="•"/>
      <w:lvlJc w:val="left"/>
      <w:pPr>
        <w:ind w:left="2280" w:hanging="360"/>
      </w:pPr>
      <w:rPr>
        <w:rFonts w:hint="default"/>
      </w:rPr>
    </w:lvl>
  </w:abstractNum>
  <w:abstractNum w:abstractNumId="10" w15:restartNumberingAfterBreak="0">
    <w:nsid w:val="35D4431F"/>
    <w:multiLevelType w:val="hybridMultilevel"/>
    <w:tmpl w:val="8DA6B8BC"/>
    <w:lvl w:ilvl="0" w:tplc="9766CF48">
      <w:numFmt w:val="bullet"/>
      <w:lvlText w:val=""/>
      <w:lvlJc w:val="left"/>
      <w:pPr>
        <w:ind w:left="2521" w:hanging="360"/>
      </w:pPr>
      <w:rPr>
        <w:rFonts w:ascii="Symbol" w:eastAsia="Symbol" w:hAnsi="Symbol" w:cs="Symbol" w:hint="default"/>
        <w:b w:val="0"/>
        <w:bCs w:val="0"/>
        <w:i w:val="0"/>
        <w:iCs w:val="0"/>
        <w:w w:val="99"/>
        <w:sz w:val="18"/>
        <w:szCs w:val="18"/>
      </w:rPr>
    </w:lvl>
    <w:lvl w:ilvl="1" w:tplc="B7F49880">
      <w:numFmt w:val="bullet"/>
      <w:lvlText w:val="o"/>
      <w:lvlJc w:val="left"/>
      <w:pPr>
        <w:ind w:left="3241" w:hanging="360"/>
      </w:pPr>
      <w:rPr>
        <w:rFonts w:ascii="Courier New" w:eastAsia="Courier New" w:hAnsi="Courier New" w:cs="Courier New" w:hint="default"/>
        <w:b w:val="0"/>
        <w:bCs w:val="0"/>
        <w:i w:val="0"/>
        <w:iCs w:val="0"/>
        <w:w w:val="99"/>
        <w:sz w:val="18"/>
        <w:szCs w:val="18"/>
      </w:rPr>
    </w:lvl>
    <w:lvl w:ilvl="2" w:tplc="0686998A">
      <w:numFmt w:val="bullet"/>
      <w:lvlText w:val="■"/>
      <w:lvlJc w:val="left"/>
      <w:pPr>
        <w:ind w:left="3961" w:hanging="360"/>
      </w:pPr>
      <w:rPr>
        <w:rFonts w:ascii="Arial" w:eastAsia="Arial" w:hAnsi="Arial" w:cs="Arial" w:hint="default"/>
        <w:b w:val="0"/>
        <w:bCs w:val="0"/>
        <w:i w:val="0"/>
        <w:iCs w:val="0"/>
        <w:w w:val="75"/>
        <w:sz w:val="18"/>
        <w:szCs w:val="18"/>
      </w:rPr>
    </w:lvl>
    <w:lvl w:ilvl="3" w:tplc="DF5EB630">
      <w:numFmt w:val="bullet"/>
      <w:lvlText w:val=""/>
      <w:lvlJc w:val="left"/>
      <w:pPr>
        <w:ind w:left="4681" w:hanging="360"/>
      </w:pPr>
      <w:rPr>
        <w:rFonts w:ascii="Symbol" w:eastAsia="Symbol" w:hAnsi="Symbol" w:cs="Symbol" w:hint="default"/>
        <w:b w:val="0"/>
        <w:bCs w:val="0"/>
        <w:i w:val="0"/>
        <w:iCs w:val="0"/>
        <w:w w:val="99"/>
        <w:sz w:val="18"/>
        <w:szCs w:val="18"/>
      </w:rPr>
    </w:lvl>
    <w:lvl w:ilvl="4" w:tplc="07FA5B90">
      <w:numFmt w:val="bullet"/>
      <w:lvlText w:val="•"/>
      <w:lvlJc w:val="left"/>
      <w:pPr>
        <w:ind w:left="5675" w:hanging="360"/>
      </w:pPr>
      <w:rPr>
        <w:rFonts w:hint="default"/>
      </w:rPr>
    </w:lvl>
    <w:lvl w:ilvl="5" w:tplc="06EE1FB2">
      <w:numFmt w:val="bullet"/>
      <w:lvlText w:val="•"/>
      <w:lvlJc w:val="left"/>
      <w:pPr>
        <w:ind w:left="6669" w:hanging="360"/>
      </w:pPr>
      <w:rPr>
        <w:rFonts w:hint="default"/>
      </w:rPr>
    </w:lvl>
    <w:lvl w:ilvl="6" w:tplc="3EFC97A4">
      <w:numFmt w:val="bullet"/>
      <w:lvlText w:val="•"/>
      <w:lvlJc w:val="left"/>
      <w:pPr>
        <w:ind w:left="7663" w:hanging="360"/>
      </w:pPr>
      <w:rPr>
        <w:rFonts w:hint="default"/>
      </w:rPr>
    </w:lvl>
    <w:lvl w:ilvl="7" w:tplc="F6024A70">
      <w:numFmt w:val="bullet"/>
      <w:lvlText w:val="•"/>
      <w:lvlJc w:val="left"/>
      <w:pPr>
        <w:ind w:left="8658" w:hanging="360"/>
      </w:pPr>
      <w:rPr>
        <w:rFonts w:hint="default"/>
      </w:rPr>
    </w:lvl>
    <w:lvl w:ilvl="8" w:tplc="23FAAE76">
      <w:numFmt w:val="bullet"/>
      <w:lvlText w:val="•"/>
      <w:lvlJc w:val="left"/>
      <w:pPr>
        <w:ind w:left="9652" w:hanging="360"/>
      </w:pPr>
      <w:rPr>
        <w:rFonts w:hint="default"/>
      </w:rPr>
    </w:lvl>
  </w:abstractNum>
  <w:abstractNum w:abstractNumId="11" w15:restartNumberingAfterBreak="0">
    <w:nsid w:val="35F706DA"/>
    <w:multiLevelType w:val="multilevel"/>
    <w:tmpl w:val="299CC7EE"/>
    <w:lvl w:ilvl="0">
      <w:start w:val="3"/>
      <w:numFmt w:val="decimal"/>
      <w:lvlText w:val="%1"/>
      <w:lvlJc w:val="left"/>
      <w:pPr>
        <w:ind w:left="480" w:hanging="360"/>
      </w:pPr>
      <w:rPr>
        <w:rFonts w:hint="default"/>
      </w:rPr>
    </w:lvl>
    <w:lvl w:ilvl="1">
      <w:start w:val="1"/>
      <w:numFmt w:val="decimal"/>
      <w:lvlText w:val="%1.%2"/>
      <w:lvlJc w:val="left"/>
      <w:pPr>
        <w:ind w:left="480" w:hanging="360"/>
      </w:pPr>
      <w:rPr>
        <w:rFonts w:ascii="Arial" w:eastAsia="Arial" w:hAnsi="Arial" w:cs="Arial" w:hint="default"/>
        <w:b/>
        <w:bCs/>
        <w:i w:val="0"/>
        <w:iCs w:val="0"/>
        <w:spacing w:val="-1"/>
        <w:w w:val="99"/>
        <w:sz w:val="20"/>
        <w:szCs w:val="20"/>
      </w:rPr>
    </w:lvl>
    <w:lvl w:ilvl="2">
      <w:numFmt w:val="bullet"/>
      <w:lvlText w:val="•"/>
      <w:lvlJc w:val="left"/>
      <w:pPr>
        <w:ind w:left="5475" w:hanging="360"/>
      </w:pPr>
      <w:rPr>
        <w:rFonts w:hint="default"/>
      </w:rPr>
    </w:lvl>
    <w:lvl w:ilvl="3">
      <w:numFmt w:val="bullet"/>
      <w:lvlText w:val="•"/>
      <w:lvlJc w:val="left"/>
      <w:pPr>
        <w:ind w:left="6171" w:hanging="360"/>
      </w:pPr>
      <w:rPr>
        <w:rFonts w:hint="default"/>
      </w:rPr>
    </w:lvl>
    <w:lvl w:ilvl="4">
      <w:numFmt w:val="bullet"/>
      <w:lvlText w:val="•"/>
      <w:lvlJc w:val="left"/>
      <w:pPr>
        <w:ind w:left="6866" w:hanging="360"/>
      </w:pPr>
      <w:rPr>
        <w:rFonts w:hint="default"/>
      </w:rPr>
    </w:lvl>
    <w:lvl w:ilvl="5">
      <w:numFmt w:val="bullet"/>
      <w:lvlText w:val="•"/>
      <w:lvlJc w:val="left"/>
      <w:pPr>
        <w:ind w:left="7562" w:hanging="360"/>
      </w:pPr>
      <w:rPr>
        <w:rFonts w:hint="default"/>
      </w:rPr>
    </w:lvl>
    <w:lvl w:ilvl="6">
      <w:numFmt w:val="bullet"/>
      <w:lvlText w:val="•"/>
      <w:lvlJc w:val="left"/>
      <w:pPr>
        <w:ind w:left="8257" w:hanging="360"/>
      </w:pPr>
      <w:rPr>
        <w:rFonts w:hint="default"/>
      </w:rPr>
    </w:lvl>
    <w:lvl w:ilvl="7">
      <w:numFmt w:val="bullet"/>
      <w:lvlText w:val="•"/>
      <w:lvlJc w:val="left"/>
      <w:pPr>
        <w:ind w:left="8953" w:hanging="360"/>
      </w:pPr>
      <w:rPr>
        <w:rFonts w:hint="default"/>
      </w:rPr>
    </w:lvl>
    <w:lvl w:ilvl="8">
      <w:numFmt w:val="bullet"/>
      <w:lvlText w:val="•"/>
      <w:lvlJc w:val="left"/>
      <w:pPr>
        <w:ind w:left="9648" w:hanging="360"/>
      </w:pPr>
      <w:rPr>
        <w:rFonts w:hint="default"/>
      </w:rPr>
    </w:lvl>
  </w:abstractNum>
  <w:abstractNum w:abstractNumId="12" w15:restartNumberingAfterBreak="0">
    <w:nsid w:val="37D514D1"/>
    <w:multiLevelType w:val="multilevel"/>
    <w:tmpl w:val="8604BBD4"/>
    <w:lvl w:ilvl="0">
      <w:start w:val="2"/>
      <w:numFmt w:val="decimal"/>
      <w:lvlText w:val="%1"/>
      <w:lvlJc w:val="left"/>
      <w:pPr>
        <w:ind w:left="2373" w:hanging="454"/>
      </w:pPr>
      <w:rPr>
        <w:rFonts w:hint="default"/>
      </w:rPr>
    </w:lvl>
    <w:lvl w:ilvl="1">
      <w:start w:val="6"/>
      <w:numFmt w:val="decimal"/>
      <w:lvlText w:val="%1.%2"/>
      <w:lvlJc w:val="left"/>
      <w:pPr>
        <w:ind w:left="2373" w:hanging="454"/>
      </w:pPr>
      <w:rPr>
        <w:rFonts w:hint="default"/>
      </w:rPr>
    </w:lvl>
    <w:lvl w:ilvl="2">
      <w:start w:val="1"/>
      <w:numFmt w:val="decimal"/>
      <w:lvlText w:val="%1.%2.%3"/>
      <w:lvlJc w:val="left"/>
      <w:pPr>
        <w:ind w:left="2373" w:hanging="454"/>
      </w:pPr>
      <w:rPr>
        <w:rFonts w:ascii="Arial" w:eastAsia="Arial" w:hAnsi="Arial" w:cs="Arial" w:hint="default"/>
        <w:b/>
        <w:bCs/>
        <w:i w:val="0"/>
        <w:iCs w:val="0"/>
        <w:w w:val="99"/>
        <w:sz w:val="18"/>
        <w:szCs w:val="18"/>
      </w:rPr>
    </w:lvl>
    <w:lvl w:ilvl="3">
      <w:start w:val="1"/>
      <w:numFmt w:val="upperLetter"/>
      <w:lvlText w:val="%1.%2.%3.%4"/>
      <w:lvlJc w:val="left"/>
      <w:pPr>
        <w:ind w:left="3631" w:hanging="632"/>
      </w:pPr>
      <w:rPr>
        <w:rFonts w:ascii="Arial" w:eastAsia="Arial" w:hAnsi="Arial" w:cs="Arial" w:hint="default"/>
        <w:b/>
        <w:bCs/>
        <w:i w:val="0"/>
        <w:iCs w:val="0"/>
        <w:w w:val="99"/>
        <w:sz w:val="18"/>
        <w:szCs w:val="18"/>
      </w:rPr>
    </w:lvl>
    <w:lvl w:ilvl="4">
      <w:numFmt w:val="bullet"/>
      <w:lvlText w:val="•"/>
      <w:lvlJc w:val="left"/>
      <w:pPr>
        <w:ind w:left="6106" w:hanging="632"/>
      </w:pPr>
      <w:rPr>
        <w:rFonts w:hint="default"/>
      </w:rPr>
    </w:lvl>
    <w:lvl w:ilvl="5">
      <w:numFmt w:val="bullet"/>
      <w:lvlText w:val="•"/>
      <w:lvlJc w:val="left"/>
      <w:pPr>
        <w:ind w:left="6928" w:hanging="632"/>
      </w:pPr>
      <w:rPr>
        <w:rFonts w:hint="default"/>
      </w:rPr>
    </w:lvl>
    <w:lvl w:ilvl="6">
      <w:numFmt w:val="bullet"/>
      <w:lvlText w:val="•"/>
      <w:lvlJc w:val="left"/>
      <w:pPr>
        <w:ind w:left="7751" w:hanging="632"/>
      </w:pPr>
      <w:rPr>
        <w:rFonts w:hint="default"/>
      </w:rPr>
    </w:lvl>
    <w:lvl w:ilvl="7">
      <w:numFmt w:val="bullet"/>
      <w:lvlText w:val="•"/>
      <w:lvlJc w:val="left"/>
      <w:pPr>
        <w:ind w:left="8573" w:hanging="632"/>
      </w:pPr>
      <w:rPr>
        <w:rFonts w:hint="default"/>
      </w:rPr>
    </w:lvl>
    <w:lvl w:ilvl="8">
      <w:numFmt w:val="bullet"/>
      <w:lvlText w:val="•"/>
      <w:lvlJc w:val="left"/>
      <w:pPr>
        <w:ind w:left="9395" w:hanging="632"/>
      </w:pPr>
      <w:rPr>
        <w:rFonts w:hint="default"/>
      </w:rPr>
    </w:lvl>
  </w:abstractNum>
  <w:abstractNum w:abstractNumId="13" w15:restartNumberingAfterBreak="0">
    <w:nsid w:val="3F6423B4"/>
    <w:multiLevelType w:val="hybridMultilevel"/>
    <w:tmpl w:val="0B1EDAC2"/>
    <w:lvl w:ilvl="0" w:tplc="FFFFFFFF">
      <w:start w:val="1"/>
      <w:numFmt w:val="upperLetter"/>
      <w:lvlText w:val="%1."/>
      <w:lvlJc w:val="left"/>
      <w:pPr>
        <w:ind w:left="1175" w:hanging="365"/>
      </w:pPr>
      <w:rPr>
        <w:rFonts w:hint="default"/>
        <w:b/>
        <w:bCs w:val="0"/>
        <w:w w:val="99"/>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463E43"/>
    <w:multiLevelType w:val="hybridMultilevel"/>
    <w:tmpl w:val="B9EC065E"/>
    <w:lvl w:ilvl="0" w:tplc="BB4E3BDE">
      <w:numFmt w:val="bullet"/>
      <w:lvlText w:val=""/>
      <w:lvlJc w:val="left"/>
      <w:pPr>
        <w:ind w:left="2280" w:hanging="360"/>
      </w:pPr>
      <w:rPr>
        <w:rFonts w:ascii="Symbol" w:eastAsia="Symbol" w:hAnsi="Symbol" w:cs="Symbol" w:hint="default"/>
        <w:b w:val="0"/>
        <w:bCs w:val="0"/>
        <w:i w:val="0"/>
        <w:iCs w:val="0"/>
        <w:w w:val="99"/>
        <w:sz w:val="18"/>
        <w:szCs w:val="18"/>
      </w:rPr>
    </w:lvl>
    <w:lvl w:ilvl="1" w:tplc="45788EA0">
      <w:numFmt w:val="bullet"/>
      <w:lvlText w:val="•"/>
      <w:lvlJc w:val="left"/>
      <w:pPr>
        <w:ind w:left="3156" w:hanging="360"/>
      </w:pPr>
      <w:rPr>
        <w:rFonts w:hint="default"/>
      </w:rPr>
    </w:lvl>
    <w:lvl w:ilvl="2" w:tplc="2D62929C">
      <w:numFmt w:val="bullet"/>
      <w:lvlText w:val="•"/>
      <w:lvlJc w:val="left"/>
      <w:pPr>
        <w:ind w:left="4032" w:hanging="360"/>
      </w:pPr>
      <w:rPr>
        <w:rFonts w:hint="default"/>
      </w:rPr>
    </w:lvl>
    <w:lvl w:ilvl="3" w:tplc="F1F25B2E">
      <w:numFmt w:val="bullet"/>
      <w:lvlText w:val="•"/>
      <w:lvlJc w:val="left"/>
      <w:pPr>
        <w:ind w:left="4908" w:hanging="360"/>
      </w:pPr>
      <w:rPr>
        <w:rFonts w:hint="default"/>
      </w:rPr>
    </w:lvl>
    <w:lvl w:ilvl="4" w:tplc="63981438">
      <w:numFmt w:val="bullet"/>
      <w:lvlText w:val="•"/>
      <w:lvlJc w:val="left"/>
      <w:pPr>
        <w:ind w:left="5784" w:hanging="360"/>
      </w:pPr>
      <w:rPr>
        <w:rFonts w:hint="default"/>
      </w:rPr>
    </w:lvl>
    <w:lvl w:ilvl="5" w:tplc="EC8C5ACA">
      <w:numFmt w:val="bullet"/>
      <w:lvlText w:val="•"/>
      <w:lvlJc w:val="left"/>
      <w:pPr>
        <w:ind w:left="6660" w:hanging="360"/>
      </w:pPr>
      <w:rPr>
        <w:rFonts w:hint="default"/>
      </w:rPr>
    </w:lvl>
    <w:lvl w:ilvl="6" w:tplc="8B20ADF8">
      <w:numFmt w:val="bullet"/>
      <w:lvlText w:val="•"/>
      <w:lvlJc w:val="left"/>
      <w:pPr>
        <w:ind w:left="7536" w:hanging="360"/>
      </w:pPr>
      <w:rPr>
        <w:rFonts w:hint="default"/>
      </w:rPr>
    </w:lvl>
    <w:lvl w:ilvl="7" w:tplc="77BCCAD0">
      <w:numFmt w:val="bullet"/>
      <w:lvlText w:val="•"/>
      <w:lvlJc w:val="left"/>
      <w:pPr>
        <w:ind w:left="8412" w:hanging="360"/>
      </w:pPr>
      <w:rPr>
        <w:rFonts w:hint="default"/>
      </w:rPr>
    </w:lvl>
    <w:lvl w:ilvl="8" w:tplc="49D020EA">
      <w:numFmt w:val="bullet"/>
      <w:lvlText w:val="•"/>
      <w:lvlJc w:val="left"/>
      <w:pPr>
        <w:ind w:left="9288" w:hanging="360"/>
      </w:pPr>
      <w:rPr>
        <w:rFonts w:hint="default"/>
      </w:rPr>
    </w:lvl>
  </w:abstractNum>
  <w:abstractNum w:abstractNumId="15" w15:restartNumberingAfterBreak="0">
    <w:nsid w:val="48292002"/>
    <w:multiLevelType w:val="hybridMultilevel"/>
    <w:tmpl w:val="0B1EDAC2"/>
    <w:lvl w:ilvl="0" w:tplc="FFFFFFFF">
      <w:start w:val="1"/>
      <w:numFmt w:val="upperLetter"/>
      <w:lvlText w:val="%1."/>
      <w:lvlJc w:val="left"/>
      <w:pPr>
        <w:ind w:left="1175" w:hanging="365"/>
      </w:pPr>
      <w:rPr>
        <w:rFonts w:hint="default"/>
        <w:b/>
        <w:bCs w:val="0"/>
        <w:w w:val="99"/>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B24D21"/>
    <w:multiLevelType w:val="multilevel"/>
    <w:tmpl w:val="0F10308A"/>
    <w:lvl w:ilvl="0">
      <w:start w:val="2"/>
      <w:numFmt w:val="decimal"/>
      <w:lvlText w:val="%1"/>
      <w:lvlJc w:val="left"/>
      <w:pPr>
        <w:ind w:left="535" w:hanging="416"/>
      </w:pPr>
      <w:rPr>
        <w:rFonts w:hint="default"/>
      </w:rPr>
    </w:lvl>
    <w:lvl w:ilvl="1">
      <w:start w:val="1"/>
      <w:numFmt w:val="decimal"/>
      <w:lvlText w:val="%1.%2"/>
      <w:lvlJc w:val="left"/>
      <w:pPr>
        <w:ind w:left="535" w:hanging="416"/>
      </w:pPr>
      <w:rPr>
        <w:rFonts w:hint="default"/>
        <w:spacing w:val="-1"/>
        <w:w w:val="99"/>
      </w:rPr>
    </w:lvl>
    <w:lvl w:ilvl="2">
      <w:start w:val="1"/>
      <w:numFmt w:val="upperLetter"/>
      <w:lvlText w:val="%3."/>
      <w:lvlJc w:val="left"/>
      <w:pPr>
        <w:ind w:left="1530" w:hanging="360"/>
      </w:pPr>
      <w:rPr>
        <w:rFonts w:hint="default"/>
        <w:spacing w:val="-5"/>
        <w:w w:val="99"/>
      </w:rPr>
    </w:lvl>
    <w:lvl w:ilvl="3">
      <w:start w:val="1"/>
      <w:numFmt w:val="decimal"/>
      <w:lvlText w:val="%4."/>
      <w:lvlJc w:val="left"/>
      <w:pPr>
        <w:ind w:left="1560" w:hanging="360"/>
      </w:pPr>
      <w:rPr>
        <w:rFonts w:ascii="Arial" w:eastAsia="Arial" w:hAnsi="Arial" w:cs="Arial" w:hint="default"/>
        <w:b/>
        <w:bCs/>
        <w:i w:val="0"/>
        <w:iCs w:val="0"/>
        <w:spacing w:val="-2"/>
        <w:w w:val="99"/>
        <w:sz w:val="18"/>
        <w:szCs w:val="18"/>
      </w:rPr>
    </w:lvl>
    <w:lvl w:ilvl="4">
      <w:numFmt w:val="bullet"/>
      <w:lvlText w:val=""/>
      <w:lvlJc w:val="left"/>
      <w:pPr>
        <w:ind w:left="2280" w:hanging="360"/>
      </w:pPr>
      <w:rPr>
        <w:rFonts w:ascii="Symbol" w:eastAsia="Symbol" w:hAnsi="Symbol" w:cs="Symbol" w:hint="default"/>
        <w:w w:val="100"/>
      </w:rPr>
    </w:lvl>
    <w:lvl w:ilvl="5">
      <w:numFmt w:val="bullet"/>
      <w:lvlText w:val="•"/>
      <w:lvlJc w:val="left"/>
      <w:pPr>
        <w:ind w:left="1360" w:hanging="360"/>
      </w:pPr>
      <w:rPr>
        <w:rFonts w:hint="default"/>
      </w:rPr>
    </w:lvl>
    <w:lvl w:ilvl="6">
      <w:numFmt w:val="bullet"/>
      <w:lvlText w:val="•"/>
      <w:lvlJc w:val="left"/>
      <w:pPr>
        <w:ind w:left="1560" w:hanging="360"/>
      </w:pPr>
      <w:rPr>
        <w:rFonts w:hint="default"/>
      </w:rPr>
    </w:lvl>
    <w:lvl w:ilvl="7">
      <w:numFmt w:val="bullet"/>
      <w:lvlText w:val="•"/>
      <w:lvlJc w:val="left"/>
      <w:pPr>
        <w:ind w:left="1920" w:hanging="360"/>
      </w:pPr>
      <w:rPr>
        <w:rFonts w:hint="default"/>
      </w:rPr>
    </w:lvl>
    <w:lvl w:ilvl="8">
      <w:numFmt w:val="bullet"/>
      <w:lvlText w:val="•"/>
      <w:lvlJc w:val="left"/>
      <w:pPr>
        <w:ind w:left="2280" w:hanging="360"/>
      </w:pPr>
      <w:rPr>
        <w:rFonts w:hint="default"/>
      </w:rPr>
    </w:lvl>
  </w:abstractNum>
  <w:abstractNum w:abstractNumId="17" w15:restartNumberingAfterBreak="0">
    <w:nsid w:val="531B6FB9"/>
    <w:multiLevelType w:val="hybridMultilevel"/>
    <w:tmpl w:val="DCCC27F4"/>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97052"/>
    <w:multiLevelType w:val="hybridMultilevel"/>
    <w:tmpl w:val="AFA6E34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461332"/>
    <w:multiLevelType w:val="multilevel"/>
    <w:tmpl w:val="5DE229CE"/>
    <w:lvl w:ilvl="0">
      <w:start w:val="2"/>
      <w:numFmt w:val="decimal"/>
      <w:lvlText w:val="%1"/>
      <w:lvlJc w:val="left"/>
      <w:pPr>
        <w:ind w:left="535" w:hanging="416"/>
      </w:pPr>
      <w:rPr>
        <w:rFonts w:hint="default"/>
      </w:rPr>
    </w:lvl>
    <w:lvl w:ilvl="1">
      <w:start w:val="6"/>
      <w:numFmt w:val="decimal"/>
      <w:lvlText w:val="%1.%2"/>
      <w:lvlJc w:val="left"/>
      <w:pPr>
        <w:ind w:left="535" w:hanging="416"/>
      </w:pPr>
      <w:rPr>
        <w:rFonts w:hint="default"/>
        <w:spacing w:val="-1"/>
        <w:w w:val="99"/>
      </w:rPr>
    </w:lvl>
    <w:lvl w:ilvl="2">
      <w:start w:val="3"/>
      <w:numFmt w:val="upperLetter"/>
      <w:lvlText w:val="%3."/>
      <w:lvlJc w:val="left"/>
      <w:pPr>
        <w:ind w:left="1200" w:hanging="360"/>
      </w:pPr>
      <w:rPr>
        <w:rFonts w:hint="default"/>
        <w:spacing w:val="-5"/>
        <w:w w:val="99"/>
      </w:rPr>
    </w:lvl>
    <w:lvl w:ilvl="3">
      <w:start w:val="1"/>
      <w:numFmt w:val="decimal"/>
      <w:lvlText w:val="%4."/>
      <w:lvlJc w:val="left"/>
      <w:pPr>
        <w:ind w:left="1560" w:hanging="360"/>
      </w:pPr>
      <w:rPr>
        <w:rFonts w:ascii="Arial" w:eastAsia="Arial" w:hAnsi="Arial" w:cs="Arial" w:hint="default"/>
        <w:b/>
        <w:bCs/>
        <w:i w:val="0"/>
        <w:iCs w:val="0"/>
        <w:spacing w:val="-2"/>
        <w:w w:val="99"/>
        <w:sz w:val="18"/>
        <w:szCs w:val="18"/>
      </w:rPr>
    </w:lvl>
    <w:lvl w:ilvl="4">
      <w:numFmt w:val="bullet"/>
      <w:lvlText w:val=""/>
      <w:lvlJc w:val="left"/>
      <w:pPr>
        <w:ind w:left="2280" w:hanging="360"/>
      </w:pPr>
      <w:rPr>
        <w:rFonts w:ascii="Symbol" w:eastAsia="Symbol" w:hAnsi="Symbol" w:cs="Symbol" w:hint="default"/>
        <w:w w:val="100"/>
      </w:rPr>
    </w:lvl>
    <w:lvl w:ilvl="5">
      <w:numFmt w:val="bullet"/>
      <w:lvlText w:val="•"/>
      <w:lvlJc w:val="left"/>
      <w:pPr>
        <w:ind w:left="1360" w:hanging="360"/>
      </w:pPr>
      <w:rPr>
        <w:rFonts w:hint="default"/>
      </w:rPr>
    </w:lvl>
    <w:lvl w:ilvl="6">
      <w:numFmt w:val="bullet"/>
      <w:lvlText w:val="•"/>
      <w:lvlJc w:val="left"/>
      <w:pPr>
        <w:ind w:left="1560" w:hanging="360"/>
      </w:pPr>
      <w:rPr>
        <w:rFonts w:hint="default"/>
      </w:rPr>
    </w:lvl>
    <w:lvl w:ilvl="7">
      <w:numFmt w:val="bullet"/>
      <w:lvlText w:val="•"/>
      <w:lvlJc w:val="left"/>
      <w:pPr>
        <w:ind w:left="1920" w:hanging="360"/>
      </w:pPr>
      <w:rPr>
        <w:rFonts w:hint="default"/>
      </w:rPr>
    </w:lvl>
    <w:lvl w:ilvl="8">
      <w:numFmt w:val="bullet"/>
      <w:lvlText w:val="•"/>
      <w:lvlJc w:val="left"/>
      <w:pPr>
        <w:ind w:left="2280" w:hanging="360"/>
      </w:pPr>
      <w:rPr>
        <w:rFonts w:hint="default"/>
      </w:rPr>
    </w:lvl>
  </w:abstractNum>
  <w:abstractNum w:abstractNumId="20" w15:restartNumberingAfterBreak="0">
    <w:nsid w:val="69CD1903"/>
    <w:multiLevelType w:val="hybridMultilevel"/>
    <w:tmpl w:val="08AAB232"/>
    <w:lvl w:ilvl="0" w:tplc="5ED8E858">
      <w:start w:val="1"/>
      <w:numFmt w:val="lowerLetter"/>
      <w:lvlText w:val="%1."/>
      <w:lvlJc w:val="left"/>
      <w:pPr>
        <w:ind w:left="2639" w:hanging="360"/>
      </w:pPr>
      <w:rPr>
        <w:rFonts w:hint="default"/>
      </w:rPr>
    </w:lvl>
    <w:lvl w:ilvl="1" w:tplc="04090019" w:tentative="1">
      <w:start w:val="1"/>
      <w:numFmt w:val="lowerLetter"/>
      <w:lvlText w:val="%2."/>
      <w:lvlJc w:val="lef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21" w15:restartNumberingAfterBreak="0">
    <w:nsid w:val="6BD778C3"/>
    <w:multiLevelType w:val="hybridMultilevel"/>
    <w:tmpl w:val="6A743CA2"/>
    <w:lvl w:ilvl="0" w:tplc="95EC2BBE">
      <w:start w:val="4"/>
      <w:numFmt w:val="upperLetter"/>
      <w:lvlText w:val="%1."/>
      <w:lvlJc w:val="left"/>
      <w:pPr>
        <w:ind w:left="1204" w:hanging="365"/>
      </w:pPr>
      <w:rPr>
        <w:rFonts w:hint="default"/>
        <w:w w:val="99"/>
      </w:rPr>
    </w:lvl>
    <w:lvl w:ilvl="1" w:tplc="78DC2620">
      <w:start w:val="1"/>
      <w:numFmt w:val="decimal"/>
      <w:lvlText w:val="%2."/>
      <w:lvlJc w:val="left"/>
      <w:pPr>
        <w:ind w:left="1761" w:hanging="202"/>
      </w:pPr>
      <w:rPr>
        <w:rFonts w:ascii="Arial" w:eastAsia="Arial" w:hAnsi="Arial" w:cs="Arial" w:hint="default"/>
        <w:b w:val="0"/>
        <w:bCs w:val="0"/>
        <w:i w:val="0"/>
        <w:iCs w:val="0"/>
        <w:w w:val="99"/>
        <w:sz w:val="18"/>
        <w:szCs w:val="18"/>
      </w:rPr>
    </w:lvl>
    <w:lvl w:ilvl="2" w:tplc="268AC0EC">
      <w:numFmt w:val="bullet"/>
      <w:lvlText w:val="•"/>
      <w:lvlJc w:val="left"/>
      <w:pPr>
        <w:ind w:left="2791" w:hanging="202"/>
      </w:pPr>
      <w:rPr>
        <w:rFonts w:hint="default"/>
      </w:rPr>
    </w:lvl>
    <w:lvl w:ilvl="3" w:tplc="D2361634">
      <w:numFmt w:val="bullet"/>
      <w:lvlText w:val="•"/>
      <w:lvlJc w:val="left"/>
      <w:pPr>
        <w:ind w:left="3822" w:hanging="202"/>
      </w:pPr>
      <w:rPr>
        <w:rFonts w:hint="default"/>
      </w:rPr>
    </w:lvl>
    <w:lvl w:ilvl="4" w:tplc="20EC5912">
      <w:numFmt w:val="bullet"/>
      <w:lvlText w:val="•"/>
      <w:lvlJc w:val="left"/>
      <w:pPr>
        <w:ind w:left="4853" w:hanging="202"/>
      </w:pPr>
      <w:rPr>
        <w:rFonts w:hint="default"/>
      </w:rPr>
    </w:lvl>
    <w:lvl w:ilvl="5" w:tplc="82E05E6E">
      <w:numFmt w:val="bullet"/>
      <w:lvlText w:val="•"/>
      <w:lvlJc w:val="left"/>
      <w:pPr>
        <w:ind w:left="5884" w:hanging="202"/>
      </w:pPr>
      <w:rPr>
        <w:rFonts w:hint="default"/>
      </w:rPr>
    </w:lvl>
    <w:lvl w:ilvl="6" w:tplc="081C8158">
      <w:numFmt w:val="bullet"/>
      <w:lvlText w:val="•"/>
      <w:lvlJc w:val="left"/>
      <w:pPr>
        <w:ind w:left="6915" w:hanging="202"/>
      </w:pPr>
      <w:rPr>
        <w:rFonts w:hint="default"/>
      </w:rPr>
    </w:lvl>
    <w:lvl w:ilvl="7" w:tplc="A3F0C0E4">
      <w:numFmt w:val="bullet"/>
      <w:lvlText w:val="•"/>
      <w:lvlJc w:val="left"/>
      <w:pPr>
        <w:ind w:left="7946" w:hanging="202"/>
      </w:pPr>
      <w:rPr>
        <w:rFonts w:hint="default"/>
      </w:rPr>
    </w:lvl>
    <w:lvl w:ilvl="8" w:tplc="83CC9252">
      <w:numFmt w:val="bullet"/>
      <w:lvlText w:val="•"/>
      <w:lvlJc w:val="left"/>
      <w:pPr>
        <w:ind w:left="8977" w:hanging="202"/>
      </w:pPr>
      <w:rPr>
        <w:rFonts w:hint="default"/>
      </w:rPr>
    </w:lvl>
  </w:abstractNum>
  <w:abstractNum w:abstractNumId="22" w15:restartNumberingAfterBreak="0">
    <w:nsid w:val="6FCD5F09"/>
    <w:multiLevelType w:val="hybridMultilevel"/>
    <w:tmpl w:val="8EA49E2E"/>
    <w:lvl w:ilvl="0" w:tplc="67C6B404">
      <w:start w:val="4"/>
      <w:numFmt w:val="upperLetter"/>
      <w:lvlText w:val="%1."/>
      <w:lvlJc w:val="left"/>
      <w:pPr>
        <w:ind w:left="2526" w:hanging="360"/>
      </w:pPr>
      <w:rPr>
        <w:rFonts w:ascii="Arial" w:eastAsia="Arial" w:hAnsi="Arial" w:cs="Arial" w:hint="default"/>
        <w:b/>
        <w:bCs/>
        <w:i w:val="0"/>
        <w:iCs w:val="0"/>
        <w:w w:val="99"/>
        <w:sz w:val="18"/>
        <w:szCs w:val="18"/>
      </w:rPr>
    </w:lvl>
    <w:lvl w:ilvl="1" w:tplc="872282AE">
      <w:numFmt w:val="bullet"/>
      <w:lvlText w:val="•"/>
      <w:lvlJc w:val="left"/>
      <w:pPr>
        <w:ind w:left="3510" w:hanging="360"/>
      </w:pPr>
      <w:rPr>
        <w:rFonts w:hint="default"/>
      </w:rPr>
    </w:lvl>
    <w:lvl w:ilvl="2" w:tplc="CF103EA6">
      <w:numFmt w:val="bullet"/>
      <w:lvlText w:val="•"/>
      <w:lvlJc w:val="left"/>
      <w:pPr>
        <w:ind w:left="4494" w:hanging="360"/>
      </w:pPr>
      <w:rPr>
        <w:rFonts w:hint="default"/>
      </w:rPr>
    </w:lvl>
    <w:lvl w:ilvl="3" w:tplc="CA54B660">
      <w:numFmt w:val="bullet"/>
      <w:lvlText w:val="•"/>
      <w:lvlJc w:val="left"/>
      <w:pPr>
        <w:ind w:left="5478" w:hanging="360"/>
      </w:pPr>
      <w:rPr>
        <w:rFonts w:hint="default"/>
      </w:rPr>
    </w:lvl>
    <w:lvl w:ilvl="4" w:tplc="3634B290">
      <w:numFmt w:val="bullet"/>
      <w:lvlText w:val="•"/>
      <w:lvlJc w:val="left"/>
      <w:pPr>
        <w:ind w:left="6462" w:hanging="360"/>
      </w:pPr>
      <w:rPr>
        <w:rFonts w:hint="default"/>
      </w:rPr>
    </w:lvl>
    <w:lvl w:ilvl="5" w:tplc="EE4C663A">
      <w:numFmt w:val="bullet"/>
      <w:lvlText w:val="•"/>
      <w:lvlJc w:val="left"/>
      <w:pPr>
        <w:ind w:left="7446" w:hanging="360"/>
      </w:pPr>
      <w:rPr>
        <w:rFonts w:hint="default"/>
      </w:rPr>
    </w:lvl>
    <w:lvl w:ilvl="6" w:tplc="14E87FC6">
      <w:numFmt w:val="bullet"/>
      <w:lvlText w:val="•"/>
      <w:lvlJc w:val="left"/>
      <w:pPr>
        <w:ind w:left="8430" w:hanging="360"/>
      </w:pPr>
      <w:rPr>
        <w:rFonts w:hint="default"/>
      </w:rPr>
    </w:lvl>
    <w:lvl w:ilvl="7" w:tplc="36CE0284">
      <w:numFmt w:val="bullet"/>
      <w:lvlText w:val="•"/>
      <w:lvlJc w:val="left"/>
      <w:pPr>
        <w:ind w:left="9414" w:hanging="360"/>
      </w:pPr>
      <w:rPr>
        <w:rFonts w:hint="default"/>
      </w:rPr>
    </w:lvl>
    <w:lvl w:ilvl="8" w:tplc="F216C7B2">
      <w:numFmt w:val="bullet"/>
      <w:lvlText w:val="•"/>
      <w:lvlJc w:val="left"/>
      <w:pPr>
        <w:ind w:left="10398" w:hanging="360"/>
      </w:pPr>
      <w:rPr>
        <w:rFonts w:hint="default"/>
      </w:rPr>
    </w:lvl>
  </w:abstractNum>
  <w:abstractNum w:abstractNumId="23" w15:restartNumberingAfterBreak="0">
    <w:nsid w:val="7D4F07E2"/>
    <w:multiLevelType w:val="hybridMultilevel"/>
    <w:tmpl w:val="321E2D74"/>
    <w:lvl w:ilvl="0" w:tplc="09E01ECA">
      <w:start w:val="1"/>
      <w:numFmt w:val="lowerLetter"/>
      <w:lvlText w:val="%1."/>
      <w:lvlJc w:val="left"/>
      <w:pPr>
        <w:ind w:left="3719" w:hanging="360"/>
      </w:pPr>
      <w:rPr>
        <w:rFonts w:ascii="Arial" w:eastAsia="Arial" w:hAnsi="Arial" w:cs="Arial" w:hint="default"/>
        <w:b w:val="0"/>
        <w:bCs w:val="0"/>
        <w:i w:val="0"/>
        <w:iCs w:val="0"/>
        <w:w w:val="99"/>
        <w:sz w:val="18"/>
        <w:szCs w:val="18"/>
      </w:rPr>
    </w:lvl>
    <w:lvl w:ilvl="1" w:tplc="A5948C54">
      <w:numFmt w:val="bullet"/>
      <w:lvlText w:val="•"/>
      <w:lvlJc w:val="left"/>
      <w:pPr>
        <w:ind w:left="4523" w:hanging="360"/>
      </w:pPr>
      <w:rPr>
        <w:rFonts w:hint="default"/>
      </w:rPr>
    </w:lvl>
    <w:lvl w:ilvl="2" w:tplc="FC3C0DD8">
      <w:numFmt w:val="bullet"/>
      <w:lvlText w:val="•"/>
      <w:lvlJc w:val="left"/>
      <w:pPr>
        <w:ind w:left="5327" w:hanging="360"/>
      </w:pPr>
      <w:rPr>
        <w:rFonts w:hint="default"/>
      </w:rPr>
    </w:lvl>
    <w:lvl w:ilvl="3" w:tplc="89865396">
      <w:numFmt w:val="bullet"/>
      <w:lvlText w:val="•"/>
      <w:lvlJc w:val="left"/>
      <w:pPr>
        <w:ind w:left="6131" w:hanging="360"/>
      </w:pPr>
      <w:rPr>
        <w:rFonts w:hint="default"/>
      </w:rPr>
    </w:lvl>
    <w:lvl w:ilvl="4" w:tplc="14EC2052">
      <w:numFmt w:val="bullet"/>
      <w:lvlText w:val="•"/>
      <w:lvlJc w:val="left"/>
      <w:pPr>
        <w:ind w:left="6935" w:hanging="360"/>
      </w:pPr>
      <w:rPr>
        <w:rFonts w:hint="default"/>
      </w:rPr>
    </w:lvl>
    <w:lvl w:ilvl="5" w:tplc="5336C52C">
      <w:numFmt w:val="bullet"/>
      <w:lvlText w:val="•"/>
      <w:lvlJc w:val="left"/>
      <w:pPr>
        <w:ind w:left="7739" w:hanging="360"/>
      </w:pPr>
      <w:rPr>
        <w:rFonts w:hint="default"/>
      </w:rPr>
    </w:lvl>
    <w:lvl w:ilvl="6" w:tplc="BE30D12A">
      <w:numFmt w:val="bullet"/>
      <w:lvlText w:val="•"/>
      <w:lvlJc w:val="left"/>
      <w:pPr>
        <w:ind w:left="8543" w:hanging="360"/>
      </w:pPr>
      <w:rPr>
        <w:rFonts w:hint="default"/>
      </w:rPr>
    </w:lvl>
    <w:lvl w:ilvl="7" w:tplc="C142BBD8">
      <w:numFmt w:val="bullet"/>
      <w:lvlText w:val="•"/>
      <w:lvlJc w:val="left"/>
      <w:pPr>
        <w:ind w:left="9347" w:hanging="360"/>
      </w:pPr>
      <w:rPr>
        <w:rFonts w:hint="default"/>
      </w:rPr>
    </w:lvl>
    <w:lvl w:ilvl="8" w:tplc="D72C729C">
      <w:numFmt w:val="bullet"/>
      <w:lvlText w:val="•"/>
      <w:lvlJc w:val="left"/>
      <w:pPr>
        <w:ind w:left="10151" w:hanging="360"/>
      </w:pPr>
      <w:rPr>
        <w:rFonts w:hint="default"/>
      </w:rPr>
    </w:lvl>
  </w:abstractNum>
  <w:num w:numId="1" w16cid:durableId="1217400134">
    <w:abstractNumId w:val="11"/>
  </w:num>
  <w:num w:numId="2" w16cid:durableId="1554466406">
    <w:abstractNumId w:val="21"/>
  </w:num>
  <w:num w:numId="3" w16cid:durableId="898826933">
    <w:abstractNumId w:val="22"/>
  </w:num>
  <w:num w:numId="4" w16cid:durableId="361901550">
    <w:abstractNumId w:val="12"/>
  </w:num>
  <w:num w:numId="5" w16cid:durableId="952980400">
    <w:abstractNumId w:val="23"/>
  </w:num>
  <w:num w:numId="6" w16cid:durableId="602877412">
    <w:abstractNumId w:val="10"/>
  </w:num>
  <w:num w:numId="7" w16cid:durableId="1192917471">
    <w:abstractNumId w:val="14"/>
  </w:num>
  <w:num w:numId="8" w16cid:durableId="1983539191">
    <w:abstractNumId w:val="4"/>
  </w:num>
  <w:num w:numId="9" w16cid:durableId="949094112">
    <w:abstractNumId w:val="8"/>
  </w:num>
  <w:num w:numId="10" w16cid:durableId="731392812">
    <w:abstractNumId w:val="1"/>
  </w:num>
  <w:num w:numId="11" w16cid:durableId="1117411535">
    <w:abstractNumId w:val="2"/>
  </w:num>
  <w:num w:numId="12" w16cid:durableId="641008802">
    <w:abstractNumId w:val="0"/>
  </w:num>
  <w:num w:numId="13" w16cid:durableId="296838249">
    <w:abstractNumId w:val="6"/>
  </w:num>
  <w:num w:numId="14" w16cid:durableId="600262754">
    <w:abstractNumId w:val="3"/>
  </w:num>
  <w:num w:numId="15" w16cid:durableId="2025091176">
    <w:abstractNumId w:val="13"/>
  </w:num>
  <w:num w:numId="16" w16cid:durableId="999045317">
    <w:abstractNumId w:val="7"/>
  </w:num>
  <w:num w:numId="17" w16cid:durableId="559678266">
    <w:abstractNumId w:val="18"/>
  </w:num>
  <w:num w:numId="18" w16cid:durableId="1631283008">
    <w:abstractNumId w:val="17"/>
  </w:num>
  <w:num w:numId="19" w16cid:durableId="1455710882">
    <w:abstractNumId w:val="20"/>
  </w:num>
  <w:num w:numId="20" w16cid:durableId="144932064">
    <w:abstractNumId w:val="19"/>
  </w:num>
  <w:num w:numId="21" w16cid:durableId="705985946">
    <w:abstractNumId w:val="16"/>
  </w:num>
  <w:num w:numId="22" w16cid:durableId="591546190">
    <w:abstractNumId w:val="9"/>
  </w:num>
  <w:num w:numId="23" w16cid:durableId="1685595141">
    <w:abstractNumId w:val="5"/>
  </w:num>
  <w:num w:numId="24" w16cid:durableId="6879511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3A"/>
    <w:rsid w:val="000600E5"/>
    <w:rsid w:val="000C524E"/>
    <w:rsid w:val="000D7B92"/>
    <w:rsid w:val="000F7036"/>
    <w:rsid w:val="00163279"/>
    <w:rsid w:val="00196F52"/>
    <w:rsid w:val="001A515E"/>
    <w:rsid w:val="001C2CDA"/>
    <w:rsid w:val="001E5BFB"/>
    <w:rsid w:val="0021335E"/>
    <w:rsid w:val="0022147F"/>
    <w:rsid w:val="002257E6"/>
    <w:rsid w:val="00233A3C"/>
    <w:rsid w:val="0023578F"/>
    <w:rsid w:val="00240982"/>
    <w:rsid w:val="00267DA8"/>
    <w:rsid w:val="002B413C"/>
    <w:rsid w:val="002C22D5"/>
    <w:rsid w:val="002C2E07"/>
    <w:rsid w:val="00360445"/>
    <w:rsid w:val="003756D4"/>
    <w:rsid w:val="00377A84"/>
    <w:rsid w:val="00391073"/>
    <w:rsid w:val="003A4A9F"/>
    <w:rsid w:val="003B2CBC"/>
    <w:rsid w:val="003B3AF3"/>
    <w:rsid w:val="003C5CD5"/>
    <w:rsid w:val="003E0A1D"/>
    <w:rsid w:val="00414221"/>
    <w:rsid w:val="00425157"/>
    <w:rsid w:val="00427E7F"/>
    <w:rsid w:val="00447CB8"/>
    <w:rsid w:val="00457AE7"/>
    <w:rsid w:val="00473A9E"/>
    <w:rsid w:val="004753F6"/>
    <w:rsid w:val="004A3635"/>
    <w:rsid w:val="004F0421"/>
    <w:rsid w:val="00535341"/>
    <w:rsid w:val="0054120A"/>
    <w:rsid w:val="00546D99"/>
    <w:rsid w:val="0056165E"/>
    <w:rsid w:val="005A4B33"/>
    <w:rsid w:val="005C732A"/>
    <w:rsid w:val="005E062F"/>
    <w:rsid w:val="005E6777"/>
    <w:rsid w:val="005F1018"/>
    <w:rsid w:val="006222A1"/>
    <w:rsid w:val="0064622D"/>
    <w:rsid w:val="0066642B"/>
    <w:rsid w:val="00667C1F"/>
    <w:rsid w:val="006F6820"/>
    <w:rsid w:val="00716D3A"/>
    <w:rsid w:val="00750287"/>
    <w:rsid w:val="007731D2"/>
    <w:rsid w:val="00774326"/>
    <w:rsid w:val="007874A0"/>
    <w:rsid w:val="007A5515"/>
    <w:rsid w:val="007B349C"/>
    <w:rsid w:val="007E0041"/>
    <w:rsid w:val="007F3528"/>
    <w:rsid w:val="008069D7"/>
    <w:rsid w:val="0081336C"/>
    <w:rsid w:val="00852A0D"/>
    <w:rsid w:val="0086782F"/>
    <w:rsid w:val="00877D45"/>
    <w:rsid w:val="00895E4D"/>
    <w:rsid w:val="008A657E"/>
    <w:rsid w:val="008B55D3"/>
    <w:rsid w:val="00906BF0"/>
    <w:rsid w:val="0090741A"/>
    <w:rsid w:val="009425B3"/>
    <w:rsid w:val="0095201C"/>
    <w:rsid w:val="0095754D"/>
    <w:rsid w:val="00974EE6"/>
    <w:rsid w:val="00A027CE"/>
    <w:rsid w:val="00A46CE2"/>
    <w:rsid w:val="00AA0052"/>
    <w:rsid w:val="00AC60CD"/>
    <w:rsid w:val="00B04E15"/>
    <w:rsid w:val="00B4034F"/>
    <w:rsid w:val="00B42329"/>
    <w:rsid w:val="00B74D79"/>
    <w:rsid w:val="00B77AF8"/>
    <w:rsid w:val="00B94E36"/>
    <w:rsid w:val="00B95980"/>
    <w:rsid w:val="00BB33D6"/>
    <w:rsid w:val="00BD0109"/>
    <w:rsid w:val="00BF6364"/>
    <w:rsid w:val="00C03A76"/>
    <w:rsid w:val="00C36BF6"/>
    <w:rsid w:val="00CB4A1A"/>
    <w:rsid w:val="00CE12EE"/>
    <w:rsid w:val="00CF0796"/>
    <w:rsid w:val="00D12655"/>
    <w:rsid w:val="00D34781"/>
    <w:rsid w:val="00D67808"/>
    <w:rsid w:val="00DA171A"/>
    <w:rsid w:val="00DE2BAF"/>
    <w:rsid w:val="00DF46E4"/>
    <w:rsid w:val="00E12115"/>
    <w:rsid w:val="00E45913"/>
    <w:rsid w:val="00E46B24"/>
    <w:rsid w:val="00E47726"/>
    <w:rsid w:val="00E804EA"/>
    <w:rsid w:val="00EF7EA8"/>
    <w:rsid w:val="00F55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CB148"/>
  <w15:docId w15:val="{0C8F3DA1-5B1E-453D-9B8C-11C8D078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11"/>
      <w:jc w:val="center"/>
      <w:outlineLvl w:val="0"/>
    </w:pPr>
    <w:rPr>
      <w:rFonts w:ascii="Calibri" w:eastAsia="Calibri" w:hAnsi="Calibri" w:cs="Calibri"/>
      <w:b/>
      <w:bCs/>
    </w:rPr>
  </w:style>
  <w:style w:type="paragraph" w:styleId="Heading2">
    <w:name w:val="heading 2"/>
    <w:basedOn w:val="Normal"/>
    <w:link w:val="Heading2Char"/>
    <w:uiPriority w:val="9"/>
    <w:unhideWhenUsed/>
    <w:qFormat/>
    <w:pPr>
      <w:ind w:left="480" w:hanging="361"/>
      <w:outlineLvl w:val="1"/>
    </w:pPr>
    <w:rPr>
      <w:b/>
      <w:bCs/>
      <w:sz w:val="20"/>
      <w:szCs w:val="20"/>
    </w:rPr>
  </w:style>
  <w:style w:type="paragraph" w:styleId="Heading3">
    <w:name w:val="heading 3"/>
    <w:basedOn w:val="Normal"/>
    <w:uiPriority w:val="9"/>
    <w:unhideWhenUsed/>
    <w:qFormat/>
    <w:pPr>
      <w:ind w:left="1560" w:hanging="361"/>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1775" w:right="1057"/>
      <w:jc w:val="center"/>
    </w:pPr>
    <w:rPr>
      <w:rFonts w:ascii="Calibri" w:eastAsia="Calibri" w:hAnsi="Calibri" w:cs="Calibri"/>
      <w:sz w:val="96"/>
      <w:szCs w:val="96"/>
    </w:rPr>
  </w:style>
  <w:style w:type="paragraph" w:styleId="ListParagraph">
    <w:name w:val="List Paragraph"/>
    <w:basedOn w:val="Normal"/>
    <w:uiPriority w:val="1"/>
    <w:qFormat/>
    <w:pPr>
      <w:ind w:left="2640" w:hanging="361"/>
    </w:pPr>
  </w:style>
  <w:style w:type="paragraph" w:customStyle="1" w:styleId="TableParagraph">
    <w:name w:val="Table Paragraph"/>
    <w:basedOn w:val="Normal"/>
    <w:uiPriority w:val="1"/>
    <w:qFormat/>
    <w:pPr>
      <w:spacing w:line="186" w:lineRule="exact"/>
      <w:ind w:left="166" w:right="151"/>
      <w:jc w:val="center"/>
    </w:pPr>
  </w:style>
  <w:style w:type="table" w:styleId="TableGrid">
    <w:name w:val="Table Grid"/>
    <w:basedOn w:val="TableNormal"/>
    <w:uiPriority w:val="39"/>
    <w:rsid w:val="00EF7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25B3"/>
    <w:pPr>
      <w:tabs>
        <w:tab w:val="center" w:pos="4680"/>
        <w:tab w:val="right" w:pos="9360"/>
      </w:tabs>
    </w:pPr>
  </w:style>
  <w:style w:type="character" w:customStyle="1" w:styleId="HeaderChar">
    <w:name w:val="Header Char"/>
    <w:basedOn w:val="DefaultParagraphFont"/>
    <w:link w:val="Header"/>
    <w:uiPriority w:val="99"/>
    <w:rsid w:val="009425B3"/>
    <w:rPr>
      <w:rFonts w:ascii="Arial" w:eastAsia="Arial" w:hAnsi="Arial" w:cs="Arial"/>
    </w:rPr>
  </w:style>
  <w:style w:type="paragraph" w:styleId="Footer">
    <w:name w:val="footer"/>
    <w:basedOn w:val="Normal"/>
    <w:link w:val="FooterChar"/>
    <w:uiPriority w:val="99"/>
    <w:unhideWhenUsed/>
    <w:rsid w:val="009425B3"/>
    <w:pPr>
      <w:tabs>
        <w:tab w:val="center" w:pos="4680"/>
        <w:tab w:val="right" w:pos="9360"/>
      </w:tabs>
    </w:pPr>
  </w:style>
  <w:style w:type="character" w:customStyle="1" w:styleId="FooterChar">
    <w:name w:val="Footer Char"/>
    <w:basedOn w:val="DefaultParagraphFont"/>
    <w:link w:val="Footer"/>
    <w:uiPriority w:val="99"/>
    <w:rsid w:val="009425B3"/>
    <w:rPr>
      <w:rFonts w:ascii="Arial" w:eastAsia="Arial" w:hAnsi="Arial" w:cs="Arial"/>
    </w:rPr>
  </w:style>
  <w:style w:type="character" w:customStyle="1" w:styleId="Heading2Char">
    <w:name w:val="Heading 2 Char"/>
    <w:basedOn w:val="DefaultParagraphFont"/>
    <w:link w:val="Heading2"/>
    <w:uiPriority w:val="9"/>
    <w:rsid w:val="0077432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074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ales@StacoEnergy.com"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coener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949482B1667F4190E82CE78DE884C2" ma:contentTypeVersion="21" ma:contentTypeDescription="Create a new document." ma:contentTypeScope="" ma:versionID="e328e129f9792d955a312f98f905bca9">
  <xsd:schema xmlns:xsd="http://www.w3.org/2001/XMLSchema" xmlns:xs="http://www.w3.org/2001/XMLSchema" xmlns:p="http://schemas.microsoft.com/office/2006/metadata/properties" xmlns:ns1="http://schemas.microsoft.com/sharepoint/v3" xmlns:ns2="c6af1b52-02b9-4140-8c70-22884aeaaa83" xmlns:ns3="efebecfb-09a7-4683-9e66-6da66ec70b27" targetNamespace="http://schemas.microsoft.com/office/2006/metadata/properties" ma:root="true" ma:fieldsID="3d7da5c7c6667b340dd52b2a4b3f5102" ns1:_="" ns2:_="" ns3:_="">
    <xsd:import namespace="http://schemas.microsoft.com/sharepoint/v3"/>
    <xsd:import namespace="c6af1b52-02b9-4140-8c70-22884aeaaa83"/>
    <xsd:import namespace="efebecfb-09a7-4683-9e66-6da66ec70b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af1b52-02b9-4140-8c70-22884aeaa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b93964-689d-4285-81af-e0405fa011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becfb-09a7-4683-9e66-6da66ec70b2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74d641-c60c-46b3-8afe-e05f89465699}" ma:internalName="TaxCatchAll" ma:showField="CatchAllData" ma:web="efebecfb-09a7-4683-9e66-6da66ec70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af1b52-02b9-4140-8c70-22884aeaaa83">
      <Terms xmlns="http://schemas.microsoft.com/office/infopath/2007/PartnerControls"/>
    </lcf76f155ced4ddcb4097134ff3c332f>
    <_ip_UnifiedCompliancePolicyProperties xmlns="http://schemas.microsoft.com/sharepoint/v3" xsi:nil="true"/>
    <TaxCatchAll xmlns="efebecfb-09a7-4683-9e66-6da66ec70b27" xsi:nil="true"/>
  </documentManagement>
</p:properties>
</file>

<file path=customXml/itemProps1.xml><?xml version="1.0" encoding="utf-8"?>
<ds:datastoreItem xmlns:ds="http://schemas.openxmlformats.org/officeDocument/2006/customXml" ds:itemID="{F674A23A-0E58-48CD-AEAB-CAA87DC8D3CA}">
  <ds:schemaRefs>
    <ds:schemaRef ds:uri="http://schemas.openxmlformats.org/officeDocument/2006/bibliography"/>
  </ds:schemaRefs>
</ds:datastoreItem>
</file>

<file path=customXml/itemProps2.xml><?xml version="1.0" encoding="utf-8"?>
<ds:datastoreItem xmlns:ds="http://schemas.openxmlformats.org/officeDocument/2006/customXml" ds:itemID="{250A6103-B152-4ADE-A2C9-D665DBE8ED65}"/>
</file>

<file path=customXml/itemProps3.xml><?xml version="1.0" encoding="utf-8"?>
<ds:datastoreItem xmlns:ds="http://schemas.openxmlformats.org/officeDocument/2006/customXml" ds:itemID="{AB2D1615-3104-4A4B-B99A-754356D465D4}"/>
</file>

<file path=customXml/itemProps4.xml><?xml version="1.0" encoding="utf-8"?>
<ds:datastoreItem xmlns:ds="http://schemas.openxmlformats.org/officeDocument/2006/customXml" ds:itemID="{DCA0FD4D-C566-4454-8FBB-71200EEC44D0}"/>
</file>

<file path=docProps/app.xml><?xml version="1.0" encoding="utf-8"?>
<Properties xmlns="http://schemas.openxmlformats.org/officeDocument/2006/extended-properties" xmlns:vt="http://schemas.openxmlformats.org/officeDocument/2006/docPropsVTypes">
  <Template>Normal</Template>
  <TotalTime>66</TotalTime>
  <Pages>12</Pages>
  <Words>3364</Words>
  <Characters>18099</Characters>
  <Application>Microsoft Office Word</Application>
  <DocSecurity>0</DocSecurity>
  <Lines>517</Lines>
  <Paragraphs>340</Paragraphs>
  <ScaleCrop>false</ScaleCrop>
  <HeadingPairs>
    <vt:vector size="2" baseType="variant">
      <vt:variant>
        <vt:lpstr>Title</vt:lpstr>
      </vt:variant>
      <vt:variant>
        <vt:i4>1</vt:i4>
      </vt:variant>
    </vt:vector>
  </HeadingPairs>
  <TitlesOfParts>
    <vt:vector size="1" baseType="lpstr">
      <vt:lpstr>Microsoft Word - FirstLine PLT 10-40kVA Specification 05102016 Released</vt:lpstr>
    </vt:vector>
  </TitlesOfParts>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FirstLine PLT 10-40kVA Specification 05102016 Released</dc:title>
  <dc:creator>jonesn</dc:creator>
  <cp:lastModifiedBy>Paul Heiligenberg</cp:lastModifiedBy>
  <cp:revision>8</cp:revision>
  <cp:lastPrinted>2025-02-05T15:22:00Z</cp:lastPrinted>
  <dcterms:created xsi:type="dcterms:W3CDTF">2025-01-15T21:36:00Z</dcterms:created>
  <dcterms:modified xsi:type="dcterms:W3CDTF">2025-02-05T16:02:00Z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2016-05-10T00:00:00Z</vt:filetime>
  </property>
  <property fmtid="{D5CDD505-2E9C-101B-9397-08002B2CF9AE}" pid="3" name="Creator">
    <vt:lpwstr>PScript5.dll Version 5.2.2</vt:lpwstr>
  </property>
  <property fmtid="{D5CDD505-2E9C-101B-9397-08002B2CF9AE}" pid="4" name="LastSaved">
    <vt:filetime>2021-12-27T00:00:00Z</vt:filetime>
  </property>
  <property fmtid="{D5CDD505-2E9C-101B-9397-08002B2CF9AE}" pid="5" name="ContentTypeId">
    <vt:lpwstr>0x01010055949482B1667F4190E82CE78DE884C2</vt:lpwstr>
  </property>
</Properties>
</file>